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387" w:rsidRDefault="00FC1387" w:rsidP="002923A6">
      <w:pPr>
        <w:pStyle w:val="Heading1"/>
        <w:rPr>
          <w:rFonts w:ascii="Arial" w:hAnsi="Arial" w:cs="Arial"/>
        </w:rPr>
      </w:pPr>
      <w:r>
        <w:t xml:space="preserve">                          FUNDACIÓN AMPAO</w:t>
      </w:r>
    </w:p>
    <w:p w:rsidR="00FC1387" w:rsidRDefault="00FC1387" w:rsidP="002923A6">
      <w:pPr>
        <w:rPr>
          <w:rFonts w:ascii="Arial" w:hAnsi="Arial" w:cs="Arial"/>
          <w:sz w:val="32"/>
          <w:szCs w:val="32"/>
          <w:lang w:val="es-ES_tradnl"/>
        </w:rPr>
      </w:pPr>
    </w:p>
    <w:p w:rsidR="00FC1387" w:rsidRDefault="00FC1387" w:rsidP="002923A6">
      <w:pPr>
        <w:pStyle w:val="Heading2"/>
        <w:rPr>
          <w:rFonts w:ascii="Sylfaen" w:hAnsi="Sylfaen" w:cs="Sylfaen"/>
          <w:sz w:val="32"/>
          <w:szCs w:val="32"/>
        </w:rPr>
      </w:pPr>
      <w:r>
        <w:rPr>
          <w:rFonts w:ascii="Sylfaen" w:hAnsi="Sylfaen" w:cs="Sylfaen"/>
          <w:sz w:val="32"/>
          <w:szCs w:val="32"/>
        </w:rPr>
        <w:t>MEMORIA PYMES</w:t>
      </w:r>
    </w:p>
    <w:p w:rsidR="00FC1387" w:rsidRDefault="00FC1387" w:rsidP="002923A6">
      <w:pPr>
        <w:rPr>
          <w:rFonts w:ascii="Arial Narrow" w:hAnsi="Arial Narrow" w:cs="Arial Narrow"/>
          <w:lang w:val="es-ES_tradnl"/>
        </w:rPr>
      </w:pPr>
    </w:p>
    <w:p w:rsidR="00FC1387" w:rsidRDefault="00FC1387" w:rsidP="002923A6">
      <w:pPr>
        <w:pStyle w:val="Heading2"/>
        <w:rPr>
          <w:rFonts w:ascii="Arial Narrow" w:hAnsi="Arial Narrow" w:cs="Arial Narrow"/>
        </w:rPr>
      </w:pPr>
      <w:r>
        <w:rPr>
          <w:rFonts w:ascii="Arial Narrow" w:hAnsi="Arial Narrow" w:cs="Arial Narrow"/>
        </w:rPr>
        <w:t>Ejercicio 01/09/2.013 - 31/08/2.014</w:t>
      </w:r>
    </w:p>
    <w:p w:rsidR="00FC1387" w:rsidRDefault="00FC1387" w:rsidP="002923A6">
      <w:pPr>
        <w:rPr>
          <w:rFonts w:ascii="Arial Narrow" w:hAnsi="Arial Narrow" w:cs="Arial Narrow"/>
          <w:lang w:val="es-ES_tradnl"/>
        </w:rPr>
      </w:pPr>
    </w:p>
    <w:p w:rsidR="00FC1387" w:rsidRDefault="00FC1387" w:rsidP="002923A6">
      <w:pPr>
        <w:jc w:val="both"/>
        <w:rPr>
          <w:rFonts w:ascii="Arial Narrow" w:hAnsi="Arial Narrow" w:cs="Arial Narrow"/>
          <w:lang w:val="es-ES_tradnl"/>
        </w:rPr>
      </w:pPr>
    </w:p>
    <w:p w:rsidR="00FC1387" w:rsidRDefault="00FC1387" w:rsidP="002923A6">
      <w:pPr>
        <w:jc w:val="both"/>
        <w:rPr>
          <w:rFonts w:ascii="Arial Narrow" w:hAnsi="Arial Narrow" w:cs="Arial Narrow"/>
          <w:lang w:val="es-ES_tradnl"/>
        </w:rPr>
      </w:pPr>
      <w:r>
        <w:rPr>
          <w:rFonts w:ascii="Arial Narrow" w:hAnsi="Arial Narrow" w:cs="Arial Narrow"/>
          <w:b/>
          <w:bCs/>
          <w:lang w:val="es-ES_tradnl"/>
        </w:rPr>
        <w:t xml:space="preserve">   </w:t>
      </w:r>
      <w:r>
        <w:rPr>
          <w:rFonts w:ascii="Arial Narrow" w:hAnsi="Arial Narrow" w:cs="Arial Narrow"/>
          <w:b/>
          <w:bCs/>
          <w:u w:val="single"/>
          <w:lang w:val="es-ES_tradnl"/>
        </w:rPr>
        <w:t>I.- ACTIVIDAD DE LA FUNDACIÓN</w:t>
      </w:r>
    </w:p>
    <w:p w:rsidR="00FC1387" w:rsidRDefault="00FC1387" w:rsidP="002923A6">
      <w:pPr>
        <w:rPr>
          <w:rFonts w:ascii="Arial Narrow" w:hAnsi="Arial Narrow" w:cs="Arial Narrow"/>
          <w:lang w:val="es-ES_tradnl"/>
        </w:rPr>
      </w:pPr>
    </w:p>
    <w:p w:rsidR="00FC1387" w:rsidRDefault="00FC1387" w:rsidP="002923A6">
      <w:pPr>
        <w:numPr>
          <w:ilvl w:val="0"/>
          <w:numId w:val="2"/>
        </w:numPr>
        <w:spacing w:line="360" w:lineRule="auto"/>
        <w:rPr>
          <w:rFonts w:ascii="Arial Narrow" w:hAnsi="Arial Narrow" w:cs="Arial Narrow"/>
          <w:lang w:val="es-ES_tradnl"/>
        </w:rPr>
      </w:pPr>
      <w:r>
        <w:rPr>
          <w:rFonts w:ascii="Arial Narrow" w:hAnsi="Arial Narrow" w:cs="Arial Narrow"/>
          <w:lang w:val="es-ES_tradnl"/>
        </w:rPr>
        <w:t>Identificación de la Fundación:</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Domicilio Social</w:t>
      </w:r>
      <w:r>
        <w:rPr>
          <w:rFonts w:ascii="Arial Narrow" w:hAnsi="Arial Narrow" w:cs="Arial Narrow"/>
          <w:lang w:val="es-ES_tradnl"/>
        </w:rPr>
        <w:t>: C/ Antonio Pérez 19</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Localidad</w:t>
      </w:r>
      <w:r>
        <w:rPr>
          <w:rFonts w:ascii="Arial Narrow" w:hAnsi="Arial Narrow" w:cs="Arial Narrow"/>
          <w:lang w:val="es-ES_tradnl"/>
        </w:rPr>
        <w:t>:             Madrid</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Provincia</w:t>
      </w:r>
      <w:r>
        <w:rPr>
          <w:rFonts w:ascii="Arial Narrow" w:hAnsi="Arial Narrow" w:cs="Arial Narrow"/>
          <w:lang w:val="es-ES_tradnl"/>
        </w:rPr>
        <w:t>:              Madrid</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Código Postal</w:t>
      </w:r>
      <w:r>
        <w:rPr>
          <w:rFonts w:ascii="Arial Narrow" w:hAnsi="Arial Narrow" w:cs="Arial Narrow"/>
          <w:lang w:val="es-ES_tradnl"/>
        </w:rPr>
        <w:t>:      28002</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N.I.F</w:t>
      </w:r>
      <w:r>
        <w:rPr>
          <w:rFonts w:ascii="Arial Narrow" w:hAnsi="Arial Narrow" w:cs="Arial Narrow"/>
          <w:lang w:val="es-ES_tradnl"/>
        </w:rPr>
        <w:t>.:                     G-82382482</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Nº de Registro</w:t>
      </w:r>
      <w:r>
        <w:rPr>
          <w:rFonts w:ascii="Arial Narrow" w:hAnsi="Arial Narrow" w:cs="Arial Narrow"/>
          <w:lang w:val="es-ES_tradnl"/>
        </w:rPr>
        <w:t>:     Tomo XVIII, Folios 369-394, Hoja nº 188</w:t>
      </w: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Teléfono</w:t>
      </w:r>
      <w:r>
        <w:rPr>
          <w:rFonts w:ascii="Arial Narrow" w:hAnsi="Arial Narrow" w:cs="Arial Narrow"/>
          <w:lang w:val="es-ES_tradnl"/>
        </w:rPr>
        <w:t>:                91.564.00.00</w:t>
      </w:r>
    </w:p>
    <w:p w:rsidR="00FC1387" w:rsidRDefault="00FC1387" w:rsidP="002923A6">
      <w:pPr>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Dirección Correo</w:t>
      </w:r>
      <w:r>
        <w:rPr>
          <w:rFonts w:ascii="Arial Narrow" w:hAnsi="Arial Narrow" w:cs="Arial Narrow"/>
          <w:lang w:val="es-ES_tradnl"/>
        </w:rPr>
        <w:t xml:space="preserve">:   </w:t>
      </w:r>
      <w:hyperlink r:id="rId7" w:history="1">
        <w:r>
          <w:rPr>
            <w:rStyle w:val="Hyperlink"/>
            <w:rFonts w:ascii="Arial Narrow" w:hAnsi="Arial Narrow" w:cs="Arial Narrow"/>
          </w:rPr>
          <w:t>ampao@fundacionampao.com</w:t>
        </w:r>
      </w:hyperlink>
    </w:p>
    <w:p w:rsidR="00FC1387" w:rsidRDefault="00FC1387" w:rsidP="002923A6">
      <w:pPr>
        <w:spacing w:line="360" w:lineRule="auto"/>
        <w:rPr>
          <w:rFonts w:ascii="Arial Narrow" w:hAnsi="Arial Narrow" w:cs="Arial Narrow"/>
          <w:lang w:val="es-ES_tradnl"/>
        </w:rPr>
      </w:pPr>
    </w:p>
    <w:p w:rsidR="00FC1387" w:rsidRDefault="00FC1387" w:rsidP="002923A6">
      <w:pPr>
        <w:numPr>
          <w:ilvl w:val="0"/>
          <w:numId w:val="2"/>
        </w:numPr>
        <w:spacing w:line="360" w:lineRule="auto"/>
        <w:jc w:val="both"/>
        <w:rPr>
          <w:rFonts w:ascii="Arial Narrow" w:hAnsi="Arial Narrow" w:cs="Arial Narrow"/>
        </w:rPr>
      </w:pPr>
      <w:r>
        <w:rPr>
          <w:rFonts w:ascii="Arial Narrow" w:hAnsi="Arial Narrow" w:cs="Arial Narrow"/>
        </w:rPr>
        <w:t>FUNDACIÓN AMPAO, fue constituida el día 3 de junio de 1.999 y tiene su domicilio fiscal en c/ Antonio Pérez, 19  Madrid. Su objeto es la integración de los jóvenes disminuidos psíquicos a través de terapias de ocio y ocupacionales, procurando al mismo tiempo un mayor desahogo familiar durante los fines de semana y tiempo de vacaciones, realizando labores de asistencia social, cívica, educacional, deportiva y de cooperación para el desarrollo, estimulación y normalización de sus dificultades sociales y personales.</w:t>
      </w:r>
    </w:p>
    <w:p w:rsidR="00FC1387" w:rsidRDefault="00FC1387" w:rsidP="002923A6">
      <w:pPr>
        <w:numPr>
          <w:ilvl w:val="0"/>
          <w:numId w:val="2"/>
        </w:numPr>
        <w:spacing w:line="360" w:lineRule="auto"/>
        <w:jc w:val="both"/>
        <w:rPr>
          <w:rFonts w:ascii="Arial Narrow" w:hAnsi="Arial Narrow" w:cs="Arial Narrow"/>
          <w:lang w:val="es-ES_tradnl"/>
        </w:rPr>
      </w:pPr>
      <w:r>
        <w:rPr>
          <w:rFonts w:ascii="Arial Narrow" w:hAnsi="Arial Narrow" w:cs="Arial Narrow"/>
          <w:lang w:val="es-ES_tradnl"/>
        </w:rPr>
        <w:t>Las actividades realizadas en el ejercicio 2.014-2.015 fueron las siguientes:</w:t>
      </w:r>
    </w:p>
    <w:p w:rsidR="00FC1387" w:rsidRDefault="00FC1387" w:rsidP="002923A6">
      <w:pPr>
        <w:numPr>
          <w:ilvl w:val="0"/>
          <w:numId w:val="1"/>
        </w:numPr>
        <w:spacing w:line="360" w:lineRule="auto"/>
        <w:jc w:val="both"/>
        <w:rPr>
          <w:rFonts w:ascii="Arial Narrow" w:hAnsi="Arial Narrow" w:cs="Arial Narrow"/>
          <w:lang w:val="es-ES_tradnl"/>
        </w:rPr>
      </w:pPr>
      <w:r>
        <w:rPr>
          <w:rFonts w:ascii="Arial Narrow" w:hAnsi="Arial Narrow" w:cs="Arial Narrow"/>
          <w:lang w:val="es-ES_tradnl"/>
        </w:rPr>
        <w:t xml:space="preserve">Salidas semanales a centros de ocio de muy diversa índole </w:t>
      </w:r>
    </w:p>
    <w:p w:rsidR="00FC1387" w:rsidRDefault="00FC1387" w:rsidP="002923A6">
      <w:pPr>
        <w:numPr>
          <w:ilvl w:val="0"/>
          <w:numId w:val="1"/>
        </w:numPr>
        <w:spacing w:line="360" w:lineRule="auto"/>
        <w:jc w:val="both"/>
      </w:pPr>
      <w:r>
        <w:rPr>
          <w:rFonts w:ascii="Arial Narrow" w:hAnsi="Arial Narrow" w:cs="Arial Narrow"/>
        </w:rPr>
        <w:t>Salidas de carácter trimestral</w:t>
      </w:r>
      <w:r>
        <w:t xml:space="preserve">.     </w:t>
      </w:r>
    </w:p>
    <w:p w:rsidR="00FC1387" w:rsidRDefault="00FC1387" w:rsidP="002923A6">
      <w:pPr>
        <w:numPr>
          <w:ilvl w:val="0"/>
          <w:numId w:val="4"/>
        </w:numPr>
        <w:spacing w:line="360" w:lineRule="auto"/>
        <w:jc w:val="both"/>
        <w:rPr>
          <w:rFonts w:ascii="Arial Narrow" w:hAnsi="Arial Narrow" w:cs="Arial Narrow"/>
          <w:lang w:val="es-ES_tradnl"/>
        </w:rPr>
      </w:pPr>
      <w:r>
        <w:rPr>
          <w:rFonts w:ascii="Arial Narrow" w:hAnsi="Arial Narrow" w:cs="Arial Narrow"/>
          <w:lang w:val="es-ES_tradnl"/>
        </w:rPr>
        <w:t>Salida anual de campamento de verano.  Todas las actividades, van dirigidas a fomentar la integración social, el compañerismo, la responsabilidad  y la comunicación entre los participantes.</w:t>
      </w:r>
    </w:p>
    <w:p w:rsidR="00FC1387" w:rsidRDefault="00FC1387" w:rsidP="002923A6">
      <w:pPr>
        <w:spacing w:line="360" w:lineRule="auto"/>
        <w:jc w:val="both"/>
        <w:rPr>
          <w:rFonts w:ascii="Arial Narrow" w:hAnsi="Arial Narrow" w:cs="Arial Narrow"/>
          <w:lang w:val="es-ES_tradnl"/>
        </w:rPr>
      </w:pPr>
    </w:p>
    <w:p w:rsidR="00FC1387" w:rsidRDefault="00FC1387" w:rsidP="002923A6">
      <w:pPr>
        <w:jc w:val="both"/>
        <w:rPr>
          <w:rFonts w:ascii="Arial Narrow" w:hAnsi="Arial Narrow" w:cs="Arial Narrow"/>
          <w:b/>
          <w:bCs/>
          <w:u w:val="single"/>
          <w:lang w:val="es-ES_tradnl"/>
        </w:rPr>
      </w:pPr>
      <w:r>
        <w:rPr>
          <w:rFonts w:ascii="Arial Narrow" w:hAnsi="Arial Narrow" w:cs="Arial Narrow"/>
          <w:lang w:val="es-ES_tradnl"/>
        </w:rPr>
        <w:t xml:space="preserve">  </w:t>
      </w:r>
      <w:r>
        <w:rPr>
          <w:rFonts w:ascii="Arial Narrow" w:hAnsi="Arial Narrow" w:cs="Arial Narrow"/>
          <w:b/>
          <w:bCs/>
          <w:u w:val="single"/>
          <w:lang w:val="es-ES_tradnl"/>
        </w:rPr>
        <w:t>II.- BASES DE PRESENTACIÓN DE LAS CUENTAS ANUALES</w:t>
      </w:r>
    </w:p>
    <w:p w:rsidR="00FC1387" w:rsidRDefault="00FC1387" w:rsidP="002923A6">
      <w:pPr>
        <w:jc w:val="both"/>
        <w:rPr>
          <w:rFonts w:ascii="Arial Narrow" w:hAnsi="Arial Narrow" w:cs="Arial Narrow"/>
          <w:b/>
          <w:bCs/>
          <w:u w:val="single"/>
          <w:lang w:val="es-ES_tradnl"/>
        </w:rPr>
      </w:pPr>
    </w:p>
    <w:p w:rsidR="00FC1387" w:rsidRDefault="00FC1387" w:rsidP="002923A6">
      <w:pPr>
        <w:numPr>
          <w:ilvl w:val="0"/>
          <w:numId w:val="3"/>
        </w:numPr>
        <w:spacing w:line="360" w:lineRule="auto"/>
        <w:jc w:val="both"/>
        <w:rPr>
          <w:rFonts w:ascii="Arial Narrow" w:hAnsi="Arial Narrow" w:cs="Arial Narrow"/>
          <w:lang w:val="es-ES_tradnl"/>
        </w:rPr>
      </w:pPr>
      <w:r>
        <w:rPr>
          <w:rFonts w:ascii="Arial Narrow" w:hAnsi="Arial Narrow" w:cs="Arial Narrow"/>
          <w:lang w:val="es-ES_tradnl"/>
        </w:rPr>
        <w:t>Imagen Fiel:</w:t>
      </w:r>
    </w:p>
    <w:p w:rsidR="00FC1387" w:rsidRDefault="00FC1387" w:rsidP="002923A6">
      <w:pPr>
        <w:pStyle w:val="BodyText"/>
      </w:pPr>
      <w:r>
        <w:t xml:space="preserve"> Las cuentas anuales se han preparado a partir de los registros contables de FUNDACIÓN AMPAO, habiéndose aplicado las disposiciones legales vigentes en materia contable con objeto de mostrar la imagen fiel del patrimonio, de la situación financiera y de los resultados de la Sociedad.</w:t>
      </w:r>
    </w:p>
    <w:p w:rsidR="00FC1387" w:rsidRDefault="00FC1387" w:rsidP="002923A6">
      <w:pPr>
        <w:pStyle w:val="BodyText"/>
        <w:numPr>
          <w:ilvl w:val="0"/>
          <w:numId w:val="3"/>
        </w:numPr>
      </w:pPr>
      <w:r>
        <w:t>Principios Contables</w:t>
      </w:r>
    </w:p>
    <w:p w:rsidR="00FC1387" w:rsidRDefault="00FC1387" w:rsidP="002923A6">
      <w:pPr>
        <w:pStyle w:val="BodyText"/>
      </w:pPr>
      <w:r>
        <w:t xml:space="preserve">En la elaboración de las cuentas anuales adjuntas, se han aplicado los principios contables establecidos en el Plan de Contabilidad de pequeñas y medianas entidades sin fines lucrativos, aprobado por Resolución de 26 de marzo de 2013, del Instituto de Contabilidad y Auditoría de Cuentas. </w:t>
      </w:r>
    </w:p>
    <w:p w:rsidR="00FC1387" w:rsidRDefault="00FC1387" w:rsidP="002923A6">
      <w:pPr>
        <w:pStyle w:val="BodyText"/>
        <w:numPr>
          <w:ilvl w:val="0"/>
          <w:numId w:val="3"/>
        </w:numPr>
      </w:pPr>
      <w:r>
        <w:t>Aspectos críticos de la valoración y estimación de la incertidumbre</w:t>
      </w:r>
    </w:p>
    <w:p w:rsidR="00FC1387" w:rsidRDefault="00FC1387" w:rsidP="002923A6">
      <w:pPr>
        <w:pStyle w:val="BodyText"/>
      </w:pPr>
      <w:r>
        <w:t>En las cuentas anuales de la Fundación correspondientes al ejercicio terminado el 31 de agosto de 2014 se han utilizado ocasionalmente estimaciones realizadas por el Patronato de la Fundación para valorar alguno de los activos, pasivos, ingresos, gastos y compromisos que figuran registrados en ellas. Básicamente, estas estimaciones se refieren a:</w:t>
      </w:r>
    </w:p>
    <w:p w:rsidR="00FC1387" w:rsidRDefault="00FC1387" w:rsidP="002923A6">
      <w:pPr>
        <w:pStyle w:val="BodyText"/>
        <w:numPr>
          <w:ilvl w:val="1"/>
          <w:numId w:val="3"/>
        </w:numPr>
      </w:pPr>
      <w:r>
        <w:t>Las pérdidas por deterioro de determinados activos</w:t>
      </w:r>
    </w:p>
    <w:p w:rsidR="00FC1387" w:rsidRDefault="00FC1387" w:rsidP="002923A6">
      <w:pPr>
        <w:pStyle w:val="BodyText"/>
        <w:numPr>
          <w:ilvl w:val="1"/>
          <w:numId w:val="3"/>
        </w:numPr>
      </w:pPr>
      <w:r>
        <w:t>La vida útil de los activos materiales e intangibles</w:t>
      </w:r>
    </w:p>
    <w:p w:rsidR="00FC1387" w:rsidRDefault="00FC1387" w:rsidP="002923A6">
      <w:pPr>
        <w:pStyle w:val="BodyText"/>
        <w:numPr>
          <w:ilvl w:val="1"/>
          <w:numId w:val="3"/>
        </w:numPr>
      </w:pPr>
      <w:r>
        <w:t>Los porcentajes de imputación a resultados de las subvenciones recibidas</w:t>
      </w:r>
    </w:p>
    <w:p w:rsidR="00FC1387" w:rsidRDefault="00FC1387" w:rsidP="002923A6">
      <w:pPr>
        <w:pStyle w:val="BodyText"/>
        <w:numPr>
          <w:ilvl w:val="1"/>
          <w:numId w:val="3"/>
        </w:numPr>
      </w:pPr>
      <w:r>
        <w:t>Los métodos utilizados para determinar las provisiones para riesgos y los pasivos contingentes</w:t>
      </w:r>
    </w:p>
    <w:p w:rsidR="00FC1387" w:rsidRDefault="00FC1387" w:rsidP="002923A6">
      <w:pPr>
        <w:pStyle w:val="BodyText"/>
      </w:pPr>
      <w:r>
        <w:t>A pesar de que estas estimaciones se realizaron en función de la mejor información disponible en la fecha de formulación de estas cuentas anuales sobre los hechos analizados, es posible que acontecimientos que puedan tener lugar en el futuro obliguen a modificarlas (al alza o a la baja) en próximos ejercicios; lo que se haría de forma prospectiva reconociendo los efectos del cambio de estimación en las correspondientes cuentas de pérdidas y ganancias. La Fundación revisa sus estimaciones de forma continua.</w:t>
      </w:r>
    </w:p>
    <w:p w:rsidR="00FC1387" w:rsidRDefault="00FC1387" w:rsidP="002923A6">
      <w:pPr>
        <w:pStyle w:val="BodyText"/>
        <w:numPr>
          <w:ilvl w:val="0"/>
          <w:numId w:val="3"/>
        </w:numPr>
      </w:pPr>
      <w:r>
        <w:t>Agrupación de partidas</w:t>
      </w:r>
    </w:p>
    <w:p w:rsidR="00FC1387" w:rsidRDefault="00FC1387" w:rsidP="002923A6">
      <w:pPr>
        <w:pStyle w:val="BodyText"/>
      </w:pPr>
      <w:r>
        <w:t>Las cuentas anuales, no tienen ninguna partida que haya sido objeto de agrupación en el balance, ni en la cuenta de pérdidas y ganancias. Las posibles agrupaciones de partidas realizadas se desglosan más adelante dentro de la presente Memoria.</w:t>
      </w:r>
    </w:p>
    <w:p w:rsidR="00FC1387" w:rsidRDefault="00FC1387" w:rsidP="002923A6">
      <w:pPr>
        <w:pStyle w:val="BodyText"/>
        <w:numPr>
          <w:ilvl w:val="0"/>
          <w:numId w:val="3"/>
        </w:numPr>
      </w:pPr>
      <w:r>
        <w:t>Elementos recogidos en varias partidas</w:t>
      </w:r>
    </w:p>
    <w:p w:rsidR="00FC1387" w:rsidRDefault="00FC1387" w:rsidP="002923A6">
      <w:pPr>
        <w:pStyle w:val="BodyText"/>
      </w:pPr>
      <w:r>
        <w:t xml:space="preserve">No se presentan elementos patrimoniales registrados en dos o más partidas del balance. En el supuesto de no especificarse desglose, será indicativo de que no se ha efectuado ninguna agrupación de partidas. </w:t>
      </w:r>
    </w:p>
    <w:p w:rsidR="00FC1387" w:rsidRDefault="00FC1387" w:rsidP="002923A6">
      <w:pPr>
        <w:numPr>
          <w:ilvl w:val="0"/>
          <w:numId w:val="3"/>
        </w:numPr>
        <w:spacing w:line="360" w:lineRule="auto"/>
        <w:jc w:val="both"/>
        <w:rPr>
          <w:rFonts w:ascii="Arial Narrow" w:hAnsi="Arial Narrow" w:cs="Arial Narrow"/>
          <w:lang w:val="es-ES_tradnl"/>
        </w:rPr>
      </w:pPr>
      <w:r>
        <w:rPr>
          <w:rFonts w:ascii="Arial Narrow" w:hAnsi="Arial Narrow" w:cs="Arial Narrow"/>
          <w:lang w:val="es-ES_tradnl"/>
        </w:rPr>
        <w:t>Comparación de la información:</w:t>
      </w:r>
    </w:p>
    <w:p w:rsidR="00FC1387" w:rsidRDefault="00FC1387" w:rsidP="002923A6">
      <w:pPr>
        <w:pStyle w:val="BodyText"/>
      </w:pPr>
      <w:r>
        <w:t>La información de la cuenta de Pérdidas y Ganancias y del Balance de Situación del ejercicio 01/09/14– 31/08/15 se presenta comparada con la del ejercicio anterior</w:t>
      </w:r>
    </w:p>
    <w:p w:rsidR="00FC1387" w:rsidRDefault="00FC1387" w:rsidP="002923A6"/>
    <w:p w:rsidR="00FC1387" w:rsidRDefault="00FC1387" w:rsidP="002923A6"/>
    <w:p w:rsidR="00FC1387" w:rsidRDefault="00FC1387" w:rsidP="002923A6"/>
    <w:p w:rsidR="00FC1387" w:rsidRDefault="00FC1387" w:rsidP="002923A6"/>
    <w:p w:rsidR="00FC1387" w:rsidRDefault="00FC1387" w:rsidP="002923A6"/>
    <w:p w:rsidR="00FC1387" w:rsidRDefault="00FC1387" w:rsidP="002923A6"/>
    <w:p w:rsidR="00FC1387" w:rsidRDefault="00FC1387" w:rsidP="002923A6">
      <w:pPr>
        <w:pStyle w:val="Heading5"/>
        <w:rPr>
          <w:lang w:val="es-ES"/>
        </w:rPr>
      </w:pPr>
      <w:r>
        <w:rPr>
          <w:lang w:val="es-ES"/>
        </w:rPr>
        <w:t>III.- EXCEDENTE DEL EJERCICIO</w:t>
      </w:r>
    </w:p>
    <w:p w:rsidR="00FC1387" w:rsidRPr="00CD3057" w:rsidRDefault="00FC1387" w:rsidP="002923A6"/>
    <w:p w:rsidR="00FC1387" w:rsidRDefault="00FC1387" w:rsidP="002923A6">
      <w:pPr>
        <w:pStyle w:val="Footer"/>
        <w:tabs>
          <w:tab w:val="clear" w:pos="4252"/>
          <w:tab w:val="clear" w:pos="8504"/>
        </w:tabs>
        <w:rPr>
          <w:lang w:val="es-ES_tradnl"/>
        </w:rPr>
      </w:pPr>
    </w:p>
    <w:p w:rsidR="00FC1387" w:rsidRDefault="00FC1387" w:rsidP="002923A6">
      <w:pPr>
        <w:pStyle w:val="BodyText"/>
        <w:spacing w:line="240" w:lineRule="auto"/>
      </w:pPr>
      <w:r>
        <w:t xml:space="preserve">La Fundación durante el ejercicio, ha tenido unos beneficios  de 2.651,46€ </w:t>
      </w:r>
    </w:p>
    <w:p w:rsidR="00FC1387" w:rsidRDefault="00FC1387" w:rsidP="002923A6">
      <w:pPr>
        <w:pStyle w:val="BodyText"/>
        <w:spacing w:line="240" w:lineRule="auto"/>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48"/>
        <w:gridCol w:w="2262"/>
      </w:tblGrid>
      <w:tr w:rsidR="00FC1387">
        <w:trPr>
          <w:trHeight w:val="315"/>
        </w:trPr>
        <w:tc>
          <w:tcPr>
            <w:tcW w:w="4448" w:type="dxa"/>
          </w:tcPr>
          <w:p w:rsidR="00FC1387" w:rsidRDefault="00FC1387" w:rsidP="00683C2C">
            <w:pPr>
              <w:pStyle w:val="BodyText"/>
              <w:ind w:left="80"/>
              <w:rPr>
                <w:b/>
                <w:bCs/>
              </w:rPr>
            </w:pPr>
            <w:r>
              <w:t xml:space="preserve">                         </w:t>
            </w:r>
            <w:r>
              <w:rPr>
                <w:b/>
                <w:bCs/>
              </w:rPr>
              <w:t>BASE DE REPARTO</w:t>
            </w:r>
          </w:p>
        </w:tc>
        <w:tc>
          <w:tcPr>
            <w:tcW w:w="2262" w:type="dxa"/>
          </w:tcPr>
          <w:p w:rsidR="00FC1387" w:rsidRDefault="00FC1387" w:rsidP="00683C2C">
            <w:pPr>
              <w:pStyle w:val="BodyText"/>
              <w:ind w:left="80"/>
              <w:rPr>
                <w:b/>
                <w:bCs/>
              </w:rPr>
            </w:pPr>
            <w:r>
              <w:t xml:space="preserve">         </w:t>
            </w:r>
            <w:r>
              <w:rPr>
                <w:b/>
                <w:bCs/>
              </w:rPr>
              <w:t>IMPORTE</w:t>
            </w:r>
          </w:p>
        </w:tc>
      </w:tr>
      <w:tr w:rsidR="00FC1387">
        <w:trPr>
          <w:trHeight w:val="360"/>
        </w:trPr>
        <w:tc>
          <w:tcPr>
            <w:tcW w:w="4448" w:type="dxa"/>
          </w:tcPr>
          <w:p w:rsidR="00FC1387" w:rsidRDefault="00FC1387" w:rsidP="00683C2C">
            <w:pPr>
              <w:pStyle w:val="BodyText"/>
              <w:ind w:left="80"/>
            </w:pPr>
            <w:r>
              <w:t>Excedente del ejercicio</w:t>
            </w:r>
          </w:p>
        </w:tc>
        <w:tc>
          <w:tcPr>
            <w:tcW w:w="2262" w:type="dxa"/>
          </w:tcPr>
          <w:p w:rsidR="00FC1387" w:rsidRDefault="00FC1387" w:rsidP="00683C2C">
            <w:pPr>
              <w:pStyle w:val="BodyText"/>
              <w:ind w:left="80"/>
            </w:pPr>
            <w:r>
              <w:t xml:space="preserve">          2.651,46</w:t>
            </w:r>
          </w:p>
        </w:tc>
      </w:tr>
    </w:tbl>
    <w:p w:rsidR="00FC1387" w:rsidRDefault="00FC1387" w:rsidP="002923A6">
      <w:pPr>
        <w:pStyle w:val="BodyText"/>
        <w:spacing w:line="240" w:lineRule="auto"/>
        <w:rPr>
          <w:rFonts w:cs="Times New Roman"/>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470"/>
        <w:gridCol w:w="2240"/>
      </w:tblGrid>
      <w:tr w:rsidR="00FC1387">
        <w:trPr>
          <w:trHeight w:val="345"/>
        </w:trPr>
        <w:tc>
          <w:tcPr>
            <w:tcW w:w="4470" w:type="dxa"/>
          </w:tcPr>
          <w:p w:rsidR="00FC1387" w:rsidRDefault="00FC1387" w:rsidP="00683C2C">
            <w:pPr>
              <w:pStyle w:val="BodyText"/>
              <w:ind w:left="80"/>
              <w:rPr>
                <w:b/>
                <w:bCs/>
              </w:rPr>
            </w:pPr>
            <w:r>
              <w:rPr>
                <w:b/>
                <w:bCs/>
              </w:rPr>
              <w:t xml:space="preserve">   PROPUESTA DE APLICACIÓN DEL RDO.</w:t>
            </w:r>
          </w:p>
        </w:tc>
        <w:tc>
          <w:tcPr>
            <w:tcW w:w="2240" w:type="dxa"/>
          </w:tcPr>
          <w:p w:rsidR="00FC1387" w:rsidRDefault="00FC1387" w:rsidP="00683C2C">
            <w:pPr>
              <w:pStyle w:val="BodyText"/>
              <w:ind w:left="80"/>
              <w:rPr>
                <w:b/>
                <w:bCs/>
              </w:rPr>
            </w:pPr>
            <w:r>
              <w:t xml:space="preserve">        </w:t>
            </w:r>
            <w:r>
              <w:rPr>
                <w:b/>
                <w:bCs/>
              </w:rPr>
              <w:t>IMPORTE</w:t>
            </w:r>
          </w:p>
        </w:tc>
      </w:tr>
      <w:tr w:rsidR="00FC1387">
        <w:trPr>
          <w:trHeight w:val="360"/>
        </w:trPr>
        <w:tc>
          <w:tcPr>
            <w:tcW w:w="4470" w:type="dxa"/>
          </w:tcPr>
          <w:p w:rsidR="00FC1387" w:rsidRDefault="00FC1387" w:rsidP="00683C2C">
            <w:pPr>
              <w:pStyle w:val="BodyText"/>
              <w:ind w:left="80"/>
            </w:pPr>
            <w:r>
              <w:t>A Reservas</w:t>
            </w:r>
          </w:p>
        </w:tc>
        <w:tc>
          <w:tcPr>
            <w:tcW w:w="2240" w:type="dxa"/>
          </w:tcPr>
          <w:p w:rsidR="00FC1387" w:rsidRDefault="00FC1387" w:rsidP="00683C2C">
            <w:pPr>
              <w:pStyle w:val="BodyText"/>
              <w:ind w:left="80"/>
            </w:pPr>
            <w:r>
              <w:t xml:space="preserve">                 0,00</w:t>
            </w:r>
          </w:p>
        </w:tc>
      </w:tr>
      <w:tr w:rsidR="00FC1387">
        <w:trPr>
          <w:trHeight w:val="360"/>
        </w:trPr>
        <w:tc>
          <w:tcPr>
            <w:tcW w:w="4470" w:type="dxa"/>
          </w:tcPr>
          <w:p w:rsidR="00FC1387" w:rsidRDefault="00FC1387" w:rsidP="00683C2C">
            <w:pPr>
              <w:pStyle w:val="BodyText"/>
              <w:ind w:left="80"/>
              <w:rPr>
                <w:lang w:val="es-ES"/>
              </w:rPr>
            </w:pPr>
            <w:r>
              <w:rPr>
                <w:lang w:val="es-ES"/>
              </w:rPr>
              <w:t>A Resultados de ejercicios anteriores</w:t>
            </w:r>
          </w:p>
        </w:tc>
        <w:tc>
          <w:tcPr>
            <w:tcW w:w="2240" w:type="dxa"/>
          </w:tcPr>
          <w:p w:rsidR="00FC1387" w:rsidRDefault="00FC1387" w:rsidP="00683C2C">
            <w:pPr>
              <w:pStyle w:val="BodyText"/>
              <w:ind w:left="80"/>
            </w:pPr>
            <w:r>
              <w:t xml:space="preserve">          2.651,46</w:t>
            </w:r>
          </w:p>
        </w:tc>
      </w:tr>
      <w:tr w:rsidR="00FC1387">
        <w:trPr>
          <w:trHeight w:val="345"/>
        </w:trPr>
        <w:tc>
          <w:tcPr>
            <w:tcW w:w="4470" w:type="dxa"/>
          </w:tcPr>
          <w:p w:rsidR="00FC1387" w:rsidRDefault="00FC1387" w:rsidP="00683C2C">
            <w:pPr>
              <w:pStyle w:val="BodyText"/>
              <w:ind w:left="80"/>
              <w:rPr>
                <w:lang w:val="es-ES"/>
              </w:rPr>
            </w:pPr>
            <w:r>
              <w:rPr>
                <w:lang w:val="es-ES"/>
              </w:rPr>
              <w:t>A Dotación fundacional</w:t>
            </w:r>
          </w:p>
        </w:tc>
        <w:tc>
          <w:tcPr>
            <w:tcW w:w="2240" w:type="dxa"/>
          </w:tcPr>
          <w:p w:rsidR="00FC1387" w:rsidRDefault="00FC1387" w:rsidP="00683C2C">
            <w:pPr>
              <w:pStyle w:val="BodyText"/>
              <w:ind w:left="80"/>
            </w:pPr>
            <w:r>
              <w:t xml:space="preserve">                 0,00</w:t>
            </w:r>
          </w:p>
        </w:tc>
      </w:tr>
      <w:tr w:rsidR="00FC1387">
        <w:trPr>
          <w:trHeight w:val="330"/>
        </w:trPr>
        <w:tc>
          <w:tcPr>
            <w:tcW w:w="4470" w:type="dxa"/>
          </w:tcPr>
          <w:p w:rsidR="00FC1387" w:rsidRDefault="00FC1387" w:rsidP="00683C2C">
            <w:pPr>
              <w:pStyle w:val="BodyText"/>
              <w:ind w:left="80"/>
              <w:rPr>
                <w:rFonts w:cs="Times New Roman"/>
              </w:rPr>
            </w:pPr>
            <w:r>
              <w:rPr>
                <w:b/>
                <w:bCs/>
              </w:rPr>
              <w:t xml:space="preserve">                                                             SUMAN</w:t>
            </w:r>
          </w:p>
        </w:tc>
        <w:tc>
          <w:tcPr>
            <w:tcW w:w="2240" w:type="dxa"/>
          </w:tcPr>
          <w:p w:rsidR="00FC1387" w:rsidRDefault="00FC1387" w:rsidP="00683C2C">
            <w:pPr>
              <w:pStyle w:val="BodyText"/>
              <w:ind w:left="80"/>
              <w:rPr>
                <w:b/>
                <w:bCs/>
              </w:rPr>
            </w:pPr>
            <w:r>
              <w:t xml:space="preserve">         </w:t>
            </w:r>
            <w:r>
              <w:rPr>
                <w:b/>
                <w:bCs/>
              </w:rPr>
              <w:t xml:space="preserve"> 2.651,46</w:t>
            </w:r>
          </w:p>
        </w:tc>
      </w:tr>
    </w:tbl>
    <w:p w:rsidR="00FC1387" w:rsidRDefault="00FC1387" w:rsidP="002923A6">
      <w:pPr>
        <w:pStyle w:val="BodyText"/>
        <w:spacing w:line="240" w:lineRule="auto"/>
        <w:rPr>
          <w:rFonts w:cs="Times New Roman"/>
        </w:rPr>
      </w:pPr>
    </w:p>
    <w:p w:rsidR="00FC1387" w:rsidRDefault="00FC1387" w:rsidP="002923A6">
      <w:pPr>
        <w:jc w:val="both"/>
        <w:rPr>
          <w:rFonts w:ascii="Arial Narrow" w:hAnsi="Arial Narrow" w:cs="Arial Narrow"/>
          <w:lang w:val="es-ES_tradnl"/>
        </w:rPr>
      </w:pPr>
    </w:p>
    <w:p w:rsidR="00FC1387" w:rsidRDefault="00FC1387" w:rsidP="002923A6">
      <w:pPr>
        <w:rPr>
          <w:rFonts w:ascii="Arial Narrow" w:hAnsi="Arial Narrow" w:cs="Arial Narrow"/>
          <w:b/>
          <w:bCs/>
          <w:color w:val="000000"/>
          <w:u w:val="single"/>
          <w:lang w:val="es-ES_tradnl"/>
        </w:rPr>
      </w:pPr>
      <w:r>
        <w:rPr>
          <w:rFonts w:ascii="Arial Narrow" w:hAnsi="Arial Narrow" w:cs="Arial Narrow"/>
          <w:b/>
          <w:bCs/>
          <w:color w:val="000000"/>
          <w:u w:val="single"/>
          <w:lang w:val="es-ES_tradnl"/>
        </w:rPr>
        <w:t>IV.- NORMAS DE REGISTRO Y VALORACIÓN</w:t>
      </w:r>
    </w:p>
    <w:p w:rsidR="00FC1387" w:rsidRDefault="00FC1387" w:rsidP="002923A6">
      <w:pPr>
        <w:rPr>
          <w:rFonts w:ascii="Arial Narrow" w:hAnsi="Arial Narrow" w:cs="Arial Narrow"/>
          <w:b/>
          <w:bCs/>
          <w:color w:val="000000"/>
          <w:u w:val="single"/>
          <w:lang w:val="es-ES_tradnl"/>
        </w:rPr>
      </w:pPr>
    </w:p>
    <w:p w:rsidR="00FC1387" w:rsidRDefault="00FC1387" w:rsidP="002923A6">
      <w:pPr>
        <w:rPr>
          <w:rFonts w:ascii="Arial Narrow" w:hAnsi="Arial Narrow" w:cs="Arial Narrow"/>
          <w:color w:val="000000"/>
          <w:lang w:val="es-ES_tradnl"/>
        </w:rPr>
      </w:pP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Los criterios contables aplicados en relación con las diferentes partidas son los siguientes:</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a) Inmovilizado Material:</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Se encuentra valorado a su precio de adquisición, no habiéndose variado de criterio.</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La Fundación amortiza su inmovilizado material linealmente, distribuyendo el coste de los activos entre los años de vida útil estimada.</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b) Arrendamientos y otras operaciones de naturaleza similar</w:t>
      </w:r>
    </w:p>
    <w:p w:rsidR="00FC1387" w:rsidRDefault="00FC1387" w:rsidP="002923A6">
      <w:pPr>
        <w:pStyle w:val="BodyText"/>
      </w:pPr>
      <w:r>
        <w:t>La fianza constituida, por el alquiler del local, está registrada por el importe entregado, que coincide con el importe a recuperar en su día.</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c) Activos financieros:</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La caja y los depósitos bancarios, están valorados al coste, no habiéndose variado de criterio.</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d) Pasivos financieros:</w:t>
      </w:r>
    </w:p>
    <w:p w:rsidR="00FC1387" w:rsidRDefault="00FC1387" w:rsidP="002923A6">
      <w:pPr>
        <w:spacing w:line="360" w:lineRule="auto"/>
        <w:rPr>
          <w:rFonts w:ascii="Arial Narrow" w:hAnsi="Arial Narrow" w:cs="Arial Narrow"/>
        </w:rPr>
      </w:pPr>
      <w:r>
        <w:rPr>
          <w:rFonts w:ascii="Arial Narrow" w:hAnsi="Arial Narrow" w:cs="Arial Narrow"/>
        </w:rPr>
        <w:t>Los débitos con vencimiento no superior a un año, se valoraran inicialmente por su valor nominal y continuaran valorándose por dicho importe.</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e) Impuesto sobre beneficios:</w:t>
      </w:r>
    </w:p>
    <w:p w:rsidR="00FC1387" w:rsidRDefault="00FC1387" w:rsidP="002923A6">
      <w:pPr>
        <w:pStyle w:val="BodyText"/>
      </w:pPr>
      <w:r>
        <w:t>La Fundación está exenta por todos los ingresos percibidos en el ejercicio por aplicación de las disposiciones contenidas en la Ley 49/2002, por lo que no se ha devengado ningún gasto por el Impuesto de Sociedades.</w:t>
      </w:r>
    </w:p>
    <w:p w:rsidR="00FC1387" w:rsidRDefault="00FC1387" w:rsidP="002923A6">
      <w:pPr>
        <w:pStyle w:val="BodyText"/>
      </w:pPr>
      <w:r>
        <w:t>f) Ingresos y gastos:</w:t>
      </w:r>
    </w:p>
    <w:p w:rsidR="00FC1387" w:rsidRDefault="00FC1387" w:rsidP="002923A6">
      <w:pPr>
        <w:pStyle w:val="BodyText"/>
      </w:pPr>
      <w:r>
        <w:t>Los ingresos y gastos se imputan en función del criterio de devengo.</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g) Subvenciones, donaciones y legados:</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Las Donaciones se han concedido sin asignación a una finalidad concreta, por lo que se reconocen como ingresos del ejercicio.</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h) Provisiones y contingencias:</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No existen.</w:t>
      </w:r>
    </w:p>
    <w:p w:rsidR="00FC1387" w:rsidRDefault="00FC1387" w:rsidP="002923A6">
      <w:pPr>
        <w:spacing w:line="360" w:lineRule="auto"/>
        <w:rPr>
          <w:rFonts w:ascii="Arial Narrow" w:hAnsi="Arial Narrow" w:cs="Arial Narrow"/>
        </w:rPr>
      </w:pPr>
      <w:r>
        <w:rPr>
          <w:rFonts w:ascii="Arial Narrow" w:hAnsi="Arial Narrow" w:cs="Arial Narrow"/>
        </w:rPr>
        <w:t>i) Cambios en criterios contables, errores y estimaciones contables.</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No ha habido cambios en criterios contables, ni errores ni estimaciones contables</w:t>
      </w:r>
    </w:p>
    <w:p w:rsidR="00FC1387" w:rsidRDefault="00FC1387" w:rsidP="002923A6">
      <w:pPr>
        <w:spacing w:line="360" w:lineRule="auto"/>
        <w:jc w:val="both"/>
        <w:rPr>
          <w:rFonts w:ascii="Arial Narrow" w:hAnsi="Arial Narrow" w:cs="Arial Narrow"/>
          <w:lang w:val="es-ES_tradnl"/>
        </w:rPr>
      </w:pPr>
      <w:r>
        <w:rPr>
          <w:rFonts w:ascii="Arial Narrow" w:hAnsi="Arial Narrow" w:cs="Arial Narrow"/>
          <w:lang w:val="es-ES_tradnl"/>
        </w:rPr>
        <w:t>j) Hechos posteriores al cierre del ejercicio:</w:t>
      </w:r>
    </w:p>
    <w:p w:rsidR="00FC1387" w:rsidRDefault="00FC1387" w:rsidP="002923A6">
      <w:pPr>
        <w:pStyle w:val="BodyText"/>
        <w:spacing w:line="240" w:lineRule="auto"/>
      </w:pPr>
      <w:r>
        <w:t>No existen hechos relevantes posteriores al cierre del ejercicio.</w:t>
      </w:r>
    </w:p>
    <w:p w:rsidR="00FC1387" w:rsidRDefault="00FC1387" w:rsidP="002923A6">
      <w:pPr>
        <w:pStyle w:val="BodyText"/>
        <w:spacing w:line="240" w:lineRule="auto"/>
      </w:pPr>
    </w:p>
    <w:p w:rsidR="00FC1387" w:rsidRDefault="00FC1387" w:rsidP="002923A6">
      <w:pPr>
        <w:pStyle w:val="BodyText"/>
        <w:spacing w:line="240" w:lineRule="auto"/>
      </w:pPr>
    </w:p>
    <w:p w:rsidR="00FC1387" w:rsidRDefault="00FC1387" w:rsidP="002923A6">
      <w:pPr>
        <w:pStyle w:val="BodyText"/>
        <w:spacing w:line="240" w:lineRule="auto"/>
        <w:rPr>
          <w:b/>
          <w:bCs/>
          <w:u w:val="single"/>
        </w:rPr>
      </w:pPr>
      <w:r>
        <w:rPr>
          <w:b/>
          <w:bCs/>
          <w:u w:val="single"/>
        </w:rPr>
        <w:t>V.- INMOVILIZADO MATERIAL, INTANGIBLE E INVERSIONES INMOBILIARIAS</w:t>
      </w:r>
    </w:p>
    <w:p w:rsidR="00FC1387" w:rsidRDefault="00FC1387" w:rsidP="002923A6">
      <w:pPr>
        <w:rPr>
          <w:rFonts w:ascii="Arial Narrow" w:hAnsi="Arial Narrow" w:cs="Arial Narrow"/>
          <w:lang w:val="es-ES_tradnl"/>
        </w:rPr>
      </w:pPr>
    </w:p>
    <w:p w:rsidR="00FC1387" w:rsidRDefault="00FC1387" w:rsidP="002923A6">
      <w:pPr>
        <w:rPr>
          <w:rFonts w:ascii="Arial Narrow" w:hAnsi="Arial Narrow" w:cs="Arial Narrow"/>
          <w:lang w:val="es-ES_tradnl"/>
        </w:rPr>
      </w:pPr>
    </w:p>
    <w:p w:rsidR="00FC1387" w:rsidRDefault="00FC1387" w:rsidP="002923A6">
      <w:pPr>
        <w:rPr>
          <w:rFonts w:ascii="Arial Narrow" w:hAnsi="Arial Narrow" w:cs="Arial Narrow"/>
          <w:lang w:val="es-ES_tradnl"/>
        </w:rPr>
      </w:pPr>
      <w:r>
        <w:rPr>
          <w:rFonts w:ascii="Arial Narrow" w:hAnsi="Arial Narrow" w:cs="Arial Narrow"/>
          <w:lang w:val="es-ES_tradnl"/>
        </w:rPr>
        <w:t>Inmovilizado material</w:t>
      </w:r>
    </w:p>
    <w:p w:rsidR="00FC1387" w:rsidRDefault="00FC1387" w:rsidP="002923A6">
      <w:pPr>
        <w:rPr>
          <w:rFonts w:ascii="Arial Narrow" w:hAnsi="Arial Narrow" w:cs="Arial Narrow"/>
          <w:lang w:val="es-ES_tradnl"/>
        </w:rPr>
      </w:pPr>
    </w:p>
    <w:p w:rsidR="00FC1387" w:rsidRDefault="00FC1387" w:rsidP="002923A6">
      <w:pPr>
        <w:rPr>
          <w:rFonts w:ascii="Arial Narrow" w:hAnsi="Arial Narrow" w:cs="Arial Narrow"/>
          <w:lang w:val="es-ES_tradnl"/>
        </w:rPr>
      </w:pPr>
    </w:p>
    <w:tbl>
      <w:tblPr>
        <w:tblW w:w="9742"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00"/>
        <w:gridCol w:w="1404"/>
        <w:gridCol w:w="1014"/>
        <w:gridCol w:w="1404"/>
        <w:gridCol w:w="1716"/>
        <w:gridCol w:w="1404"/>
      </w:tblGrid>
      <w:tr w:rsidR="00FC1387">
        <w:tc>
          <w:tcPr>
            <w:tcW w:w="2800" w:type="dxa"/>
          </w:tcPr>
          <w:p w:rsidR="00FC1387" w:rsidRDefault="00FC1387" w:rsidP="00683C2C">
            <w:pPr>
              <w:jc w:val="center"/>
              <w:rPr>
                <w:rFonts w:ascii="Arial Narrow" w:hAnsi="Arial Narrow" w:cs="Arial Narrow"/>
                <w:lang w:val="es-ES_tradnl"/>
              </w:rPr>
            </w:pPr>
          </w:p>
          <w:p w:rsidR="00FC1387" w:rsidRDefault="00FC1387" w:rsidP="00683C2C">
            <w:pPr>
              <w:pStyle w:val="Heading2"/>
              <w:jc w:val="left"/>
              <w:rPr>
                <w:rFonts w:cs="Times New Roman"/>
                <w:b w:val="0"/>
                <w:bCs w:val="0"/>
              </w:rPr>
            </w:pPr>
            <w:r>
              <w:t>Denominación del bien</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215</w:t>
            </w:r>
          </w:p>
          <w:p w:rsidR="00FC1387" w:rsidRDefault="00FC1387" w:rsidP="00683C2C">
            <w:pPr>
              <w:rPr>
                <w:rFonts w:ascii="Arial Narrow" w:hAnsi="Arial Narrow" w:cs="Arial Narrow"/>
                <w:lang w:val="es-ES_tradnl"/>
              </w:rPr>
            </w:pPr>
            <w:r>
              <w:rPr>
                <w:rFonts w:ascii="Arial Narrow" w:hAnsi="Arial Narrow" w:cs="Arial Narrow"/>
                <w:lang w:val="es-ES_tradnl"/>
              </w:rPr>
              <w:t>Otras.Instalac</w:t>
            </w:r>
          </w:p>
        </w:tc>
        <w:tc>
          <w:tcPr>
            <w:tcW w:w="1014"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216</w:t>
            </w:r>
          </w:p>
          <w:p w:rsidR="00FC1387" w:rsidRDefault="00FC1387" w:rsidP="00683C2C">
            <w:pPr>
              <w:jc w:val="center"/>
              <w:rPr>
                <w:rFonts w:ascii="Arial Narrow" w:hAnsi="Arial Narrow" w:cs="Arial Narrow"/>
                <w:lang w:val="es-ES_tradnl"/>
              </w:rPr>
            </w:pPr>
            <w:r>
              <w:rPr>
                <w:rFonts w:ascii="Arial Narrow" w:hAnsi="Arial Narrow" w:cs="Arial Narrow"/>
                <w:lang w:val="es-ES_tradnl"/>
              </w:rPr>
              <w:t>Mobiliario</w:t>
            </w:r>
          </w:p>
        </w:tc>
        <w:tc>
          <w:tcPr>
            <w:tcW w:w="1404" w:type="dxa"/>
          </w:tcPr>
          <w:p w:rsidR="00FC1387" w:rsidRDefault="00FC1387" w:rsidP="00683C2C">
            <w:pPr>
              <w:pStyle w:val="Footer"/>
              <w:tabs>
                <w:tab w:val="clear" w:pos="4252"/>
                <w:tab w:val="clear" w:pos="8504"/>
              </w:tabs>
              <w:jc w:val="center"/>
              <w:rPr>
                <w:rFonts w:ascii="Arial Narrow" w:hAnsi="Arial Narrow" w:cs="Arial Narrow"/>
                <w:lang w:val="en-GB"/>
              </w:rPr>
            </w:pPr>
            <w:r>
              <w:rPr>
                <w:rFonts w:ascii="Arial Narrow" w:hAnsi="Arial Narrow" w:cs="Arial Narrow"/>
                <w:lang w:val="en-GB"/>
              </w:rPr>
              <w:t>217</w:t>
            </w:r>
          </w:p>
          <w:p w:rsidR="00FC1387" w:rsidRDefault="00FC1387" w:rsidP="00683C2C">
            <w:pPr>
              <w:jc w:val="center"/>
              <w:rPr>
                <w:rFonts w:ascii="Arial Narrow" w:hAnsi="Arial Narrow" w:cs="Arial Narrow"/>
                <w:lang w:val="en-GB"/>
              </w:rPr>
            </w:pPr>
            <w:r>
              <w:rPr>
                <w:rFonts w:ascii="Arial Narrow" w:hAnsi="Arial Narrow" w:cs="Arial Narrow"/>
                <w:lang w:val="en-GB"/>
              </w:rPr>
              <w:t>Equip.Proc.Inf</w:t>
            </w:r>
          </w:p>
        </w:tc>
        <w:tc>
          <w:tcPr>
            <w:tcW w:w="1716"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218</w:t>
            </w:r>
          </w:p>
          <w:p w:rsidR="00FC1387" w:rsidRDefault="00FC1387" w:rsidP="00683C2C">
            <w:pPr>
              <w:jc w:val="center"/>
              <w:rPr>
                <w:rFonts w:ascii="Arial Narrow" w:hAnsi="Arial Narrow" w:cs="Arial Narrow"/>
                <w:lang w:val="es-ES_tradnl"/>
              </w:rPr>
            </w:pPr>
            <w:r>
              <w:rPr>
                <w:rFonts w:ascii="Arial Narrow" w:hAnsi="Arial Narrow" w:cs="Arial Narrow"/>
                <w:lang w:val="es-ES_tradnl"/>
              </w:rPr>
              <w:t>Elem. Transporte</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219</w:t>
            </w:r>
          </w:p>
          <w:p w:rsidR="00FC1387" w:rsidRDefault="00FC1387" w:rsidP="00683C2C">
            <w:pPr>
              <w:jc w:val="center"/>
              <w:rPr>
                <w:rFonts w:ascii="Arial Narrow" w:hAnsi="Arial Narrow" w:cs="Arial Narrow"/>
                <w:lang w:val="es-ES_tradnl"/>
              </w:rPr>
            </w:pPr>
            <w:r>
              <w:rPr>
                <w:rFonts w:ascii="Arial Narrow" w:hAnsi="Arial Narrow" w:cs="Arial Narrow"/>
                <w:lang w:val="es-ES_tradnl"/>
              </w:rPr>
              <w:t>Otro Inm.Mat.</w:t>
            </w:r>
          </w:p>
        </w:tc>
      </w:tr>
      <w:tr w:rsidR="00FC1387">
        <w:tc>
          <w:tcPr>
            <w:tcW w:w="2800" w:type="dxa"/>
          </w:tcPr>
          <w:p w:rsidR="00FC1387" w:rsidRDefault="00FC1387" w:rsidP="00683C2C">
            <w:pPr>
              <w:pStyle w:val="Heading4"/>
            </w:pPr>
            <w:r>
              <w:t>SALDO INICIAL</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186,01</w:t>
            </w:r>
          </w:p>
        </w:tc>
        <w:tc>
          <w:tcPr>
            <w:tcW w:w="1404"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2.083,95</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Adquisiciones</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       </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Reversión de correcciones valorativas por deterioro </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Transferencias o traspasos de otras partidas</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p>
        </w:tc>
        <w:tc>
          <w:tcPr>
            <w:tcW w:w="1404" w:type="dxa"/>
          </w:tcPr>
          <w:p w:rsidR="00FC1387" w:rsidRDefault="00FC1387" w:rsidP="00683C2C">
            <w:pPr>
              <w:jc w:val="center"/>
              <w:rPr>
                <w:rFonts w:ascii="Arial Narrow" w:hAnsi="Arial Narrow" w:cs="Arial Narrow"/>
                <w:lang w:val="es-ES_tradnl"/>
              </w:rPr>
            </w:pP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Bajas</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777B24">
            <w:pPr>
              <w:rPr>
                <w:rFonts w:ascii="Arial Narrow" w:hAnsi="Arial Narrow" w:cs="Arial Narrow"/>
                <w:lang w:val="es-ES_tradnl"/>
              </w:rPr>
            </w:pPr>
            <w:r>
              <w:rPr>
                <w:rFonts w:ascii="Arial Narrow" w:hAnsi="Arial Narrow" w:cs="Arial Narrow"/>
                <w:lang w:val="es-ES_tradnl"/>
              </w:rPr>
              <w:t xml:space="preserve"> </w:t>
            </w:r>
          </w:p>
        </w:tc>
        <w:tc>
          <w:tcPr>
            <w:tcW w:w="1404" w:type="dxa"/>
          </w:tcPr>
          <w:p w:rsidR="00FC1387" w:rsidRDefault="00FC1387" w:rsidP="00683C2C">
            <w:pPr>
              <w:rPr>
                <w:rFonts w:ascii="Arial Narrow" w:hAnsi="Arial Narrow" w:cs="Arial Narrow"/>
                <w:lang w:val="es-ES_tradnl"/>
              </w:rPr>
            </w:pP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rPr>
          <w:trHeight w:val="43"/>
        </w:trPr>
        <w:tc>
          <w:tcPr>
            <w:tcW w:w="2800" w:type="dxa"/>
            <w:tcBorders>
              <w:bottom w:val="nil"/>
            </w:tcBorders>
          </w:tcPr>
          <w:p w:rsidR="00FC1387" w:rsidRDefault="00FC1387" w:rsidP="00683C2C">
            <w:pPr>
              <w:rPr>
                <w:rFonts w:ascii="Arial Narrow" w:hAnsi="Arial Narrow" w:cs="Arial Narrow"/>
                <w:lang w:val="es-ES_tradnl"/>
              </w:rPr>
            </w:pPr>
            <w:r>
              <w:rPr>
                <w:rFonts w:ascii="Arial Narrow" w:hAnsi="Arial Narrow" w:cs="Arial Narrow"/>
                <w:lang w:val="es-ES_tradnl"/>
              </w:rPr>
              <w:t>Correcciones valorativas por deterioro</w:t>
            </w:r>
          </w:p>
        </w:tc>
        <w:tc>
          <w:tcPr>
            <w:tcW w:w="1404" w:type="dxa"/>
            <w:tcBorders>
              <w:bottom w:val="nil"/>
            </w:tcBorders>
          </w:tcPr>
          <w:p w:rsidR="00FC1387" w:rsidRDefault="00FC1387" w:rsidP="00683C2C">
            <w:pPr>
              <w:rPr>
                <w:rFonts w:ascii="Arial Narrow" w:hAnsi="Arial Narrow" w:cs="Arial Narrow"/>
                <w:lang w:val="es-ES_tradnl"/>
              </w:rPr>
            </w:pPr>
          </w:p>
        </w:tc>
        <w:tc>
          <w:tcPr>
            <w:tcW w:w="1014"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pStyle w:val="Heading4"/>
            </w:pPr>
            <w:r>
              <w:t>SALDO FINAL</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186,01</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2.083,95</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rPr>
          <w:cantSplit/>
        </w:trPr>
        <w:tc>
          <w:tcPr>
            <w:tcW w:w="9742" w:type="dxa"/>
            <w:gridSpan w:val="6"/>
            <w:tcBorders>
              <w:top w:val="nil"/>
            </w:tcBorders>
          </w:tcPr>
          <w:p w:rsidR="00FC1387" w:rsidRDefault="00FC1387" w:rsidP="00683C2C">
            <w:pPr>
              <w:pStyle w:val="Heading4"/>
            </w:pPr>
            <w:r>
              <w:t xml:space="preserve">       AMORTIZACIONES</w:t>
            </w:r>
          </w:p>
        </w:tc>
      </w:tr>
      <w:tr w:rsidR="00FC1387">
        <w:tc>
          <w:tcPr>
            <w:tcW w:w="2800" w:type="dxa"/>
          </w:tcPr>
          <w:p w:rsidR="00FC1387" w:rsidRDefault="00FC1387" w:rsidP="00683C2C">
            <w:pPr>
              <w:pStyle w:val="Heading4"/>
              <w:rPr>
                <w:rFonts w:cs="Times New Roman"/>
                <w:b w:val="0"/>
                <w:bCs w:val="0"/>
              </w:rPr>
            </w:pPr>
            <w:r>
              <w:t>SALDO INICIAL</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186,01</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1.746.45</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Entradas</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 xml:space="preserve"> </w:t>
            </w:r>
          </w:p>
        </w:tc>
        <w:tc>
          <w:tcPr>
            <w:tcW w:w="1404" w:type="dxa"/>
          </w:tcPr>
          <w:p w:rsidR="00FC1387" w:rsidRDefault="00FC1387" w:rsidP="00777B24">
            <w:pPr>
              <w:jc w:val="center"/>
              <w:rPr>
                <w:rFonts w:ascii="Arial Narrow" w:hAnsi="Arial Narrow" w:cs="Arial Narrow"/>
                <w:lang w:val="es-ES_tradnl"/>
              </w:rPr>
            </w:pPr>
            <w:r>
              <w:rPr>
                <w:rFonts w:ascii="Arial Narrow" w:hAnsi="Arial Narrow" w:cs="Arial Narrow"/>
                <w:lang w:val="es-ES_tradnl"/>
              </w:rPr>
              <w:t xml:space="preserve">   225,00</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Salidas</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rPr>
          <w:trHeight w:val="70"/>
        </w:trPr>
        <w:tc>
          <w:tcPr>
            <w:tcW w:w="2800" w:type="dxa"/>
          </w:tcPr>
          <w:p w:rsidR="00FC1387" w:rsidRDefault="00FC1387" w:rsidP="00683C2C">
            <w:pPr>
              <w:pStyle w:val="Heading4"/>
            </w:pPr>
            <w:r>
              <w:t>SALDO FINAL</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   186,01</w:t>
            </w:r>
          </w:p>
        </w:tc>
        <w:tc>
          <w:tcPr>
            <w:tcW w:w="1404" w:type="dxa"/>
          </w:tcPr>
          <w:p w:rsidR="00FC1387" w:rsidRDefault="00FC1387" w:rsidP="00777B24">
            <w:pPr>
              <w:rPr>
                <w:rFonts w:ascii="Arial Narrow" w:hAnsi="Arial Narrow" w:cs="Arial Narrow"/>
                <w:lang w:val="es-ES_tradnl"/>
              </w:rPr>
            </w:pPr>
            <w:r>
              <w:rPr>
                <w:rFonts w:ascii="Arial Narrow" w:hAnsi="Arial Narrow" w:cs="Arial Narrow"/>
                <w:lang w:val="es-ES_tradnl"/>
              </w:rPr>
              <w:t xml:space="preserve">     1.971,45</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VALOR NETO</w:t>
            </w:r>
            <w:r>
              <w:rPr>
                <w:rFonts w:ascii="Arial Narrow" w:hAnsi="Arial Narrow" w:cs="Arial Narrow"/>
                <w:lang w:val="es-ES_tradnl"/>
              </w:rPr>
              <w:t>............</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0,00</w:t>
            </w:r>
          </w:p>
        </w:tc>
        <w:tc>
          <w:tcPr>
            <w:tcW w:w="1404" w:type="dxa"/>
          </w:tcPr>
          <w:p w:rsidR="00FC1387" w:rsidRDefault="00FC1387" w:rsidP="00777B24">
            <w:pPr>
              <w:rPr>
                <w:rFonts w:ascii="Arial Narrow" w:hAnsi="Arial Narrow" w:cs="Arial Narrow"/>
                <w:lang w:val="es-ES_tradnl"/>
              </w:rPr>
            </w:pPr>
            <w:r>
              <w:rPr>
                <w:rFonts w:ascii="Arial Narrow" w:hAnsi="Arial Narrow" w:cs="Arial Narrow"/>
                <w:lang w:val="es-ES_tradnl"/>
              </w:rPr>
              <w:t xml:space="preserve">        112,50</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Coeficiente de amortización </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10%</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25%</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r w:rsidR="00FC1387">
        <w:tc>
          <w:tcPr>
            <w:tcW w:w="2800" w:type="dxa"/>
          </w:tcPr>
          <w:p w:rsidR="00FC1387" w:rsidRDefault="00FC1387" w:rsidP="00683C2C">
            <w:pPr>
              <w:rPr>
                <w:rFonts w:ascii="Arial Narrow" w:hAnsi="Arial Narrow" w:cs="Arial Narrow"/>
                <w:lang w:val="es-ES_tradnl"/>
              </w:rPr>
            </w:pPr>
            <w:r>
              <w:rPr>
                <w:rFonts w:ascii="Arial Narrow" w:hAnsi="Arial Narrow" w:cs="Arial Narrow"/>
                <w:lang w:val="es-ES_tradnl"/>
              </w:rPr>
              <w:t>Métodos de amortización</w:t>
            </w:r>
          </w:p>
        </w:tc>
        <w:tc>
          <w:tcPr>
            <w:tcW w:w="1404" w:type="dxa"/>
          </w:tcPr>
          <w:p w:rsidR="00FC1387" w:rsidRDefault="00FC1387" w:rsidP="00683C2C">
            <w:pPr>
              <w:rPr>
                <w:rFonts w:ascii="Arial Narrow" w:hAnsi="Arial Narrow" w:cs="Arial Narrow"/>
                <w:lang w:val="es-ES_tradnl"/>
              </w:rPr>
            </w:pPr>
          </w:p>
        </w:tc>
        <w:tc>
          <w:tcPr>
            <w:tcW w:w="101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Lineal</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Lineal</w:t>
            </w:r>
          </w:p>
        </w:tc>
        <w:tc>
          <w:tcPr>
            <w:tcW w:w="1716" w:type="dxa"/>
          </w:tcPr>
          <w:p w:rsidR="00FC1387" w:rsidRDefault="00FC1387" w:rsidP="00683C2C">
            <w:pPr>
              <w:rPr>
                <w:rFonts w:ascii="Arial Narrow" w:hAnsi="Arial Narrow" w:cs="Arial Narrow"/>
                <w:lang w:val="es-ES_tradnl"/>
              </w:rPr>
            </w:pPr>
          </w:p>
        </w:tc>
        <w:tc>
          <w:tcPr>
            <w:tcW w:w="1404" w:type="dxa"/>
          </w:tcPr>
          <w:p w:rsidR="00FC1387" w:rsidRDefault="00FC1387" w:rsidP="00683C2C">
            <w:pPr>
              <w:rPr>
                <w:rFonts w:ascii="Arial Narrow" w:hAnsi="Arial Narrow" w:cs="Arial Narrow"/>
                <w:lang w:val="es-ES_tradnl"/>
              </w:rPr>
            </w:pPr>
          </w:p>
        </w:tc>
      </w:tr>
    </w:tbl>
    <w:p w:rsidR="00FC1387" w:rsidRDefault="00FC1387" w:rsidP="002923A6">
      <w:pPr>
        <w:rPr>
          <w:lang w:val="es-ES_tradnl"/>
        </w:rPr>
      </w:pPr>
    </w:p>
    <w:p w:rsidR="00FC1387" w:rsidRDefault="00FC1387" w:rsidP="002923A6">
      <w:pPr>
        <w:rPr>
          <w:lang w:val="es-ES_tradnl"/>
        </w:rPr>
      </w:pPr>
    </w:p>
    <w:p w:rsidR="00FC1387" w:rsidRDefault="00FC1387" w:rsidP="002923A6">
      <w:pPr>
        <w:rPr>
          <w:lang w:val="es-ES_tradnl"/>
        </w:rPr>
      </w:pPr>
    </w:p>
    <w:p w:rsidR="00FC1387" w:rsidRDefault="00FC1387" w:rsidP="002923A6">
      <w:pPr>
        <w:pStyle w:val="BodyText"/>
        <w:spacing w:line="240" w:lineRule="auto"/>
        <w:rPr>
          <w:rFonts w:ascii="Times New Roman" w:hAnsi="Times New Roman" w:cs="Times New Roman"/>
        </w:rPr>
      </w:pPr>
    </w:p>
    <w:p w:rsidR="00FC1387" w:rsidRDefault="00FC1387" w:rsidP="002923A6">
      <w:pPr>
        <w:pStyle w:val="Heading5"/>
        <w:spacing w:line="360" w:lineRule="auto"/>
      </w:pPr>
      <w:r>
        <w:t>VI.- ACTIVOS FINANCIEROS</w:t>
      </w:r>
    </w:p>
    <w:p w:rsidR="00FC1387" w:rsidRPr="00CD3057" w:rsidRDefault="00FC1387" w:rsidP="002923A6">
      <w:pPr>
        <w:rPr>
          <w:lang w:val="es-ES_tradnl"/>
        </w:rPr>
      </w:pPr>
    </w:p>
    <w:p w:rsidR="00FC1387" w:rsidRDefault="00FC1387" w:rsidP="002923A6">
      <w:pPr>
        <w:spacing w:line="360" w:lineRule="auto"/>
        <w:rPr>
          <w:rFonts w:ascii="Arial Narrow" w:hAnsi="Arial Narrow" w:cs="Arial Narrow"/>
          <w:lang w:val="es-ES_tradnl"/>
        </w:rPr>
      </w:pPr>
      <w:r>
        <w:rPr>
          <w:rFonts w:ascii="Arial Narrow" w:hAnsi="Arial Narrow" w:cs="Arial Narrow"/>
          <w:lang w:val="es-ES_tradnl"/>
        </w:rPr>
        <w:t>Los activos financieros de la fundación al cierre del ejercicio estaban constituidos  por tesorería  (caja, bancos) a corto plazo, y por una fianza por el alquiler de un local a largo.</w:t>
      </w:r>
    </w:p>
    <w:p w:rsidR="00FC1387" w:rsidRDefault="00FC1387" w:rsidP="002923A6">
      <w:pPr>
        <w:rPr>
          <w:rFonts w:ascii="Arial Narrow" w:hAnsi="Arial Narrow" w:cs="Arial Narrow"/>
          <w:lang w:val="es-ES_tradnl"/>
        </w:rPr>
      </w:pPr>
      <w:r>
        <w:rPr>
          <w:rFonts w:ascii="Arial Narrow" w:hAnsi="Arial Narrow" w:cs="Arial Narrow"/>
          <w:lang w:val="es-ES_tradnl"/>
        </w:rPr>
        <w:t>Valor en libros de cada una de las categorías de activos financieros</w:t>
      </w:r>
    </w:p>
    <w:p w:rsidR="00FC1387" w:rsidRDefault="00FC1387" w:rsidP="002923A6">
      <w:pPr>
        <w:rPr>
          <w:rFonts w:ascii="Arial Narrow" w:hAnsi="Arial Narrow" w:cs="Arial Narrow"/>
          <w:lang w:val="es-ES_tradnl"/>
        </w:rPr>
      </w:pPr>
    </w:p>
    <w:tbl>
      <w:tblPr>
        <w:tblW w:w="1021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7842"/>
      </w:tblGrid>
      <w:tr w:rsidR="00FC1387" w:rsidRPr="00A808CA">
        <w:trPr>
          <w:trHeight w:val="4526"/>
        </w:trPr>
        <w:tc>
          <w:tcPr>
            <w:tcW w:w="2376" w:type="dxa"/>
          </w:tcPr>
          <w:p w:rsidR="00FC1387" w:rsidRPr="00A808CA" w:rsidRDefault="00FC1387" w:rsidP="00683C2C">
            <w:pPr>
              <w:pStyle w:val="Footer"/>
              <w:tabs>
                <w:tab w:val="clear" w:pos="4252"/>
                <w:tab w:val="clear" w:pos="8504"/>
                <w:tab w:val="left" w:pos="2805"/>
              </w:tabs>
              <w:rPr>
                <w:rFonts w:ascii="Arial Narrow" w:hAnsi="Arial Narrow" w:cs="Arial Narrow"/>
                <w:b/>
                <w:bCs/>
                <w:lang w:val="es-ES_tradnl"/>
              </w:rPr>
            </w:pPr>
          </w:p>
          <w:p w:rsidR="00FC1387" w:rsidRPr="00A808CA" w:rsidRDefault="00FC1387" w:rsidP="00683C2C">
            <w:pPr>
              <w:tabs>
                <w:tab w:val="left" w:pos="2850"/>
              </w:tabs>
              <w:rPr>
                <w:rFonts w:ascii="Arial Narrow" w:hAnsi="Arial Narrow" w:cs="Arial Narrow"/>
                <w:lang w:val="es-ES_tradnl"/>
              </w:rPr>
            </w:pPr>
            <w:r>
              <w:rPr>
                <w:noProof/>
              </w:rPr>
              <w:pict>
                <v:line id="Conector recto 61" o:spid="_x0000_s1026" style="position:absolute;z-index:251654144;visibility:visible" from="379.1pt,13.15pt" to="379.1pt,214.55pt"/>
              </w:pict>
            </w:r>
            <w:r>
              <w:rPr>
                <w:noProof/>
              </w:rPr>
              <w:pict>
                <v:line id="Conector recto 60" o:spid="_x0000_s1027" style="position:absolute;z-index:251667456;visibility:visible" from="463.75pt,12.4pt" to="506.65pt,12.4pt"/>
              </w:pict>
            </w:r>
            <w:r>
              <w:rPr>
                <w:noProof/>
              </w:rPr>
              <w:pict>
                <v:line id="Conector recto 59" o:spid="_x0000_s1028" style="position:absolute;z-index:251660288;visibility:visible" from="444.6pt,12.4pt" to="468pt,12.4pt"/>
              </w:pict>
            </w:r>
            <w:r>
              <w:rPr>
                <w:noProof/>
              </w:rPr>
              <w:pict>
                <v:line id="Conector recto 58" o:spid="_x0000_s1029" style="position:absolute;z-index:251658240;visibility:visible" from="425.1pt,12.4pt" to="452.4pt,12.4pt"/>
              </w:pict>
            </w:r>
            <w:r>
              <w:rPr>
                <w:noProof/>
              </w:rPr>
              <w:pict>
                <v:line id="Conector recto 57" o:spid="_x0000_s1030" style="position:absolute;z-index:251653120;visibility:visible" from="230.6pt,11.7pt" to="230.6pt,213.1pt"/>
              </w:pict>
            </w:r>
            <w:r>
              <w:rPr>
                <w:noProof/>
              </w:rPr>
              <w:pict>
                <v:line id="Conector recto 56" o:spid="_x0000_s1031" style="position:absolute;z-index:251651072;visibility:visible" from="113.6pt,12.4pt" to="437.3pt,12.4pt"/>
              </w:pict>
            </w:r>
          </w:p>
          <w:p w:rsidR="00FC1387" w:rsidRPr="00A808CA" w:rsidRDefault="00FC1387" w:rsidP="00683C2C">
            <w:pPr>
              <w:tabs>
                <w:tab w:val="left" w:pos="2850"/>
              </w:tabs>
              <w:rPr>
                <w:rFonts w:ascii="Arial Narrow" w:hAnsi="Arial Narrow" w:cs="Arial Narrow"/>
                <w:lang w:val="es-ES_tradnl"/>
              </w:rPr>
            </w:pPr>
          </w:p>
          <w:p w:rsidR="00FC1387" w:rsidRPr="00A808CA" w:rsidRDefault="00FC1387" w:rsidP="00683C2C">
            <w:pPr>
              <w:tabs>
                <w:tab w:val="left" w:pos="2850"/>
              </w:tabs>
              <w:rPr>
                <w:rFonts w:ascii="Arial Narrow" w:hAnsi="Arial Narrow" w:cs="Arial Narrow"/>
                <w:lang w:val="es-ES_tradnl"/>
              </w:rPr>
            </w:pPr>
          </w:p>
          <w:p w:rsidR="00FC1387" w:rsidRPr="00A808CA" w:rsidRDefault="00FC1387" w:rsidP="00683C2C">
            <w:pPr>
              <w:pStyle w:val="Footer"/>
              <w:tabs>
                <w:tab w:val="clear" w:pos="4252"/>
                <w:tab w:val="clear" w:pos="8504"/>
              </w:tabs>
              <w:rPr>
                <w:rFonts w:ascii="Arial Narrow" w:hAnsi="Arial Narrow" w:cs="Arial Narrow"/>
                <w:lang w:val="es-ES_tradnl"/>
              </w:rPr>
            </w:pPr>
            <w:r w:rsidRPr="00A808CA">
              <w:rPr>
                <w:rFonts w:ascii="Arial Narrow" w:hAnsi="Arial Narrow" w:cs="Arial Narrow"/>
                <w:lang w:val="es-ES_tradnl"/>
              </w:rPr>
              <w:t xml:space="preserve">          Categorías</w:t>
            </w:r>
          </w:p>
          <w:p w:rsidR="00FC1387" w:rsidRPr="00A808CA" w:rsidRDefault="00FC1387" w:rsidP="00683C2C">
            <w:pPr>
              <w:rPr>
                <w:lang w:val="es-ES_tradnl"/>
              </w:rPr>
            </w:pPr>
          </w:p>
          <w:p w:rsidR="00FC1387" w:rsidRPr="00A808CA" w:rsidRDefault="00FC1387" w:rsidP="00683C2C">
            <w:pPr>
              <w:rPr>
                <w:lang w:val="es-ES_tradnl"/>
              </w:rPr>
            </w:pPr>
            <w:r>
              <w:rPr>
                <w:noProof/>
              </w:rPr>
              <w:pict>
                <v:line id="Conector recto 55" o:spid="_x0000_s1032" style="position:absolute;z-index:251659264;visibility:visible" from="425.6pt,.1pt" to="452.9pt,.1pt"/>
              </w:pict>
            </w:r>
            <w:r>
              <w:rPr>
                <w:noProof/>
              </w:rPr>
              <w:pict>
                <v:line id="Conector recto 54" o:spid="_x0000_s1033" style="position:absolute;z-index:251661312;visibility:visible" from="449pt,.1pt" to="468.5pt,.1pt"/>
              </w:pict>
            </w:r>
            <w:r>
              <w:rPr>
                <w:noProof/>
              </w:rPr>
              <w:pict>
                <v:line id="Conector recto 53" o:spid="_x0000_s1034" style="position:absolute;z-index:251668480;visibility:visible" from="460.7pt,.1pt" to="507.5pt,.1pt"/>
              </w:pict>
            </w:r>
            <w:r>
              <w:rPr>
                <w:noProof/>
              </w:rPr>
              <w:pict>
                <v:line id="Conector recto 52" o:spid="_x0000_s1035" style="position:absolute;z-index:251652096;visibility:visible" from="113.6pt,.1pt" to="437.3pt,.1pt"/>
              </w:pict>
            </w:r>
          </w:p>
          <w:p w:rsidR="00FC1387" w:rsidRPr="00A808CA" w:rsidRDefault="00FC1387" w:rsidP="00683C2C">
            <w:pPr>
              <w:rPr>
                <w:lang w:val="es-ES_tradnl"/>
              </w:rPr>
            </w:pPr>
            <w:r>
              <w:rPr>
                <w:noProof/>
              </w:rPr>
              <w:pict>
                <v:line id="Conector recto 51" o:spid="_x0000_s1036" style="position:absolute;z-index:251662336;visibility:visible" from="445.1pt,2.2pt" to="468.5pt,2.2pt"/>
              </w:pict>
            </w:r>
            <w:r>
              <w:rPr>
                <w:noProof/>
              </w:rPr>
              <w:pict>
                <v:line id="Conector recto 50" o:spid="_x0000_s1037" style="position:absolute;z-index:251669504;visibility:visible" from="460.7pt,2.2pt" to="507.5pt,2.2pt"/>
              </w:pict>
            </w:r>
            <w:r>
              <w:rPr>
                <w:noProof/>
              </w:rPr>
              <w:pict>
                <v:line id="Conector recto 49" o:spid="_x0000_s1038" style="position:absolute;z-index:251646976;visibility:visible" from="-3.4pt,2.2pt" to="452.9pt,2.2pt"/>
              </w:pict>
            </w:r>
            <w:r w:rsidRPr="00A808CA">
              <w:rPr>
                <w:lang w:val="es-ES_tradnl"/>
              </w:rPr>
              <w:t>Activos financieros</w:t>
            </w:r>
          </w:p>
          <w:p w:rsidR="00FC1387" w:rsidRPr="00A808CA" w:rsidRDefault="00FC1387" w:rsidP="00683C2C">
            <w:pPr>
              <w:rPr>
                <w:lang w:val="es-ES_tradnl"/>
              </w:rPr>
            </w:pPr>
            <w:r w:rsidRPr="00A808CA">
              <w:rPr>
                <w:lang w:val="es-ES_tradnl"/>
              </w:rPr>
              <w:t>mantenidos para</w:t>
            </w:r>
          </w:p>
          <w:p w:rsidR="00FC1387" w:rsidRPr="00A808CA" w:rsidRDefault="00FC1387" w:rsidP="00683C2C">
            <w:pPr>
              <w:rPr>
                <w:lang w:val="es-ES_tradnl"/>
              </w:rPr>
            </w:pPr>
            <w:r>
              <w:rPr>
                <w:noProof/>
              </w:rPr>
              <w:pict>
                <v:line id="Conector recto 48" o:spid="_x0000_s1039" style="position:absolute;z-index:251648000;visibility:visible" from="-4.25pt,11.7pt" to="448.15pt,11.7pt"/>
              </w:pict>
            </w:r>
            <w:r>
              <w:rPr>
                <w:noProof/>
              </w:rPr>
              <w:pict>
                <v:line id="Conector recto 47" o:spid="_x0000_s1040" style="position:absolute;z-index:251663360;visibility:visible" from="441.2pt,11.7pt" to="468.5pt,11.7pt"/>
              </w:pict>
            </w:r>
            <w:r>
              <w:rPr>
                <w:noProof/>
              </w:rPr>
              <w:pict>
                <v:line id="Conector recto 46" o:spid="_x0000_s1041" style="position:absolute;z-index:251670528;visibility:visible" from="460.7pt,11.7pt" to="507.5pt,11.7pt"/>
              </w:pict>
            </w:r>
            <w:r w:rsidRPr="00A808CA">
              <w:rPr>
                <w:lang w:val="es-ES_tradnl"/>
              </w:rPr>
              <w:t>negociar</w:t>
            </w:r>
          </w:p>
          <w:p w:rsidR="00FC1387" w:rsidRPr="00A808CA" w:rsidRDefault="00FC1387" w:rsidP="00683C2C">
            <w:pPr>
              <w:rPr>
                <w:lang w:val="es-ES_tradnl"/>
              </w:rPr>
            </w:pPr>
            <w:r w:rsidRPr="00A808CA">
              <w:rPr>
                <w:lang w:val="es-ES_tradnl"/>
              </w:rPr>
              <w:t>Activos financieros</w:t>
            </w:r>
          </w:p>
          <w:p w:rsidR="00FC1387" w:rsidRPr="00A808CA" w:rsidRDefault="00FC1387" w:rsidP="00683C2C">
            <w:pPr>
              <w:rPr>
                <w:lang w:val="es-ES_tradnl"/>
              </w:rPr>
            </w:pPr>
            <w:r>
              <w:rPr>
                <w:noProof/>
              </w:rPr>
              <w:pict>
                <v:line id="Conector recto 45" o:spid="_x0000_s1042" style="position:absolute;z-index:251673600;visibility:visible" from="-5pt,14.2pt" to="505.9pt,14.2pt"/>
              </w:pict>
            </w:r>
            <w:r>
              <w:rPr>
                <w:noProof/>
              </w:rPr>
              <w:pict>
                <v:line id="Conector recto 44" o:spid="_x0000_s1043" style="position:absolute;z-index:251649024;visibility:visible" from="-.4pt,14.2pt" to="455.9pt,14.2pt"/>
              </w:pict>
            </w:r>
            <w:r>
              <w:rPr>
                <w:noProof/>
              </w:rPr>
              <w:pict>
                <v:line id="Conector recto 43" o:spid="_x0000_s1044" style="position:absolute;z-index:251650048;visibility:visible" from="-2.65pt,14.2pt" to="449.75pt,14.2pt"/>
              </w:pict>
            </w:r>
            <w:r w:rsidRPr="00A808CA">
              <w:rPr>
                <w:lang w:val="es-ES_tradnl"/>
              </w:rPr>
              <w:t>a coste amortizado</w:t>
            </w:r>
          </w:p>
          <w:p w:rsidR="00FC1387" w:rsidRPr="00A808CA" w:rsidRDefault="00FC1387" w:rsidP="00683C2C">
            <w:pPr>
              <w:pStyle w:val="Footer"/>
              <w:tabs>
                <w:tab w:val="clear" w:pos="4252"/>
                <w:tab w:val="clear" w:pos="8504"/>
              </w:tabs>
              <w:rPr>
                <w:lang w:val="es-ES_tradnl"/>
              </w:rPr>
            </w:pPr>
            <w:r>
              <w:rPr>
                <w:noProof/>
              </w:rPr>
              <w:pict>
                <v:line id="Conector recto 42" o:spid="_x0000_s1045" style="position:absolute;z-index:251671552;visibility:visible" from="462.2pt,.4pt" to="509pt,.4pt"/>
              </w:pict>
            </w:r>
            <w:r>
              <w:rPr>
                <w:noProof/>
              </w:rPr>
              <w:pict>
                <v:line id="Conector recto 41" o:spid="_x0000_s1046" style="position:absolute;z-index:251664384;visibility:visible" from="437.3pt,.4pt" to="441.2pt,.4pt"/>
              </w:pict>
            </w:r>
            <w:r>
              <w:rPr>
                <w:noProof/>
              </w:rPr>
              <w:pict>
                <v:line id="Conector recto 40" o:spid="_x0000_s1047" style="position:absolute;z-index:251665408;visibility:visible" from="442.2pt,.4pt" to="465.6pt,.4pt"/>
              </w:pict>
            </w:r>
            <w:r>
              <w:rPr>
                <w:noProof/>
              </w:rPr>
              <w:pict>
                <v:line id="Conector recto 39" o:spid="_x0000_s1048" style="position:absolute;z-index:251672576;visibility:visible" from="456.8pt,.4pt" to="503.6pt,.4pt"/>
              </w:pict>
            </w:r>
            <w:r>
              <w:rPr>
                <w:noProof/>
              </w:rPr>
              <w:pict>
                <v:line id="Conector recto 38" o:spid="_x0000_s1049" style="position:absolute;z-index:251666432;visibility:visible" from="445.85pt,.4pt" to="469.25pt,.4pt"/>
              </w:pict>
            </w:r>
            <w:r w:rsidRPr="00A808CA">
              <w:rPr>
                <w:lang w:val="es-ES_tradnl"/>
              </w:rPr>
              <w:t>Activos financieros a</w:t>
            </w:r>
          </w:p>
          <w:p w:rsidR="00FC1387" w:rsidRPr="00A808CA" w:rsidRDefault="00FC1387" w:rsidP="00683C2C">
            <w:pPr>
              <w:rPr>
                <w:b/>
                <w:bCs/>
                <w:lang w:val="es-ES_tradnl"/>
              </w:rPr>
            </w:pPr>
            <w:r>
              <w:rPr>
                <w:noProof/>
              </w:rPr>
              <w:pict>
                <v:line id="Conector recto 37" o:spid="_x0000_s1050" style="position:absolute;z-index:251677696;visibility:visible" from="-4.25pt,13.7pt" to="506.65pt,13.7pt"/>
              </w:pict>
            </w:r>
            <w:r>
              <w:rPr>
                <w:noProof/>
              </w:rPr>
              <w:pict>
                <v:line id="Conector recto 36" o:spid="_x0000_s1051" style="position:absolute;z-index:251676672;visibility:visible" from="445pt,15.2pt" to="445pt,20.5pt"/>
              </w:pict>
            </w:r>
            <w:r>
              <w:rPr>
                <w:noProof/>
              </w:rPr>
              <w:pict>
                <v:line id="Conector recto 35" o:spid="_x0000_s1052" style="position:absolute;z-index:251675648;visibility:visible" from="304.6pt,9.9pt" to="304.6pt,20.5pt"/>
              </w:pict>
            </w:r>
            <w:r w:rsidRPr="00A808CA">
              <w:rPr>
                <w:lang w:val="es-ES_tradnl"/>
              </w:rPr>
              <w:t>coste</w:t>
            </w:r>
          </w:p>
          <w:p w:rsidR="00FC1387" w:rsidRPr="00A808CA" w:rsidRDefault="00FC1387" w:rsidP="00683C2C">
            <w:pPr>
              <w:rPr>
                <w:b/>
                <w:bCs/>
                <w:lang w:val="es-ES_tradnl"/>
              </w:rPr>
            </w:pPr>
            <w:r>
              <w:rPr>
                <w:noProof/>
              </w:rPr>
              <w:pict>
                <v:line id="Conector recto 34" o:spid="_x0000_s1053" style="position:absolute;z-index:251674624;visibility:visible" from="172.85pt,1.4pt" to="172.85pt,6.7pt"/>
              </w:pict>
            </w:r>
            <w:r w:rsidRPr="00A808CA">
              <w:rPr>
                <w:b/>
                <w:bCs/>
                <w:lang w:val="es-ES_tradnl"/>
              </w:rPr>
              <w:t xml:space="preserve">                Total...</w:t>
            </w:r>
          </w:p>
        </w:tc>
        <w:tc>
          <w:tcPr>
            <w:tcW w:w="7842" w:type="dxa"/>
          </w:tcPr>
          <w:p w:rsidR="00FC1387" w:rsidRPr="00A808CA" w:rsidRDefault="00FC1387" w:rsidP="00683C2C">
            <w:pPr>
              <w:pStyle w:val="Footer"/>
              <w:tabs>
                <w:tab w:val="clear" w:pos="4252"/>
                <w:tab w:val="clear" w:pos="8504"/>
                <w:tab w:val="left" w:pos="2805"/>
              </w:tabs>
              <w:ind w:left="1955"/>
              <w:rPr>
                <w:rFonts w:ascii="Arial Narrow" w:hAnsi="Arial Narrow" w:cs="Arial Narrow"/>
                <w:b/>
                <w:bCs/>
                <w:lang w:val="es-ES_tradnl"/>
              </w:rPr>
            </w:pPr>
            <w:r w:rsidRPr="00A808CA">
              <w:rPr>
                <w:rFonts w:ascii="Arial Narrow" w:hAnsi="Arial Narrow" w:cs="Arial Narrow"/>
                <w:b/>
                <w:bCs/>
                <w:lang w:val="es-ES_tradnl"/>
              </w:rPr>
              <w:t>ACTIVOS FINANCIEROS A LARGO PLAZO</w:t>
            </w:r>
          </w:p>
          <w:p w:rsidR="00FC1387" w:rsidRPr="00A808CA" w:rsidRDefault="00FC1387" w:rsidP="00683C2C">
            <w:pPr>
              <w:tabs>
                <w:tab w:val="left" w:pos="2850"/>
              </w:tabs>
              <w:ind w:left="515"/>
              <w:rPr>
                <w:rFonts w:ascii="Arial Narrow" w:hAnsi="Arial Narrow" w:cs="Arial Narrow"/>
                <w:lang w:val="es-ES_tradnl"/>
              </w:rPr>
            </w:pPr>
          </w:p>
          <w:p w:rsidR="00FC1387" w:rsidRPr="00A808CA" w:rsidRDefault="00FC1387" w:rsidP="00683C2C">
            <w:pPr>
              <w:tabs>
                <w:tab w:val="left" w:pos="2850"/>
              </w:tabs>
              <w:rPr>
                <w:rFonts w:ascii="Arial Narrow" w:hAnsi="Arial Narrow" w:cs="Arial Narrow"/>
                <w:lang w:val="es-ES_tradnl"/>
              </w:rPr>
            </w:pPr>
          </w:p>
          <w:p w:rsidR="00FC1387" w:rsidRPr="00A808CA" w:rsidRDefault="00FC1387" w:rsidP="00683C2C">
            <w:pPr>
              <w:tabs>
                <w:tab w:val="left" w:pos="2850"/>
              </w:tabs>
              <w:rPr>
                <w:rFonts w:ascii="Arial Narrow" w:hAnsi="Arial Narrow" w:cs="Arial Narrow"/>
                <w:lang w:val="es-ES_tradnl"/>
              </w:rPr>
            </w:pPr>
            <w:r w:rsidRPr="00A808CA">
              <w:rPr>
                <w:rFonts w:ascii="Arial Narrow" w:hAnsi="Arial Narrow" w:cs="Arial Narrow"/>
                <w:sz w:val="22"/>
                <w:szCs w:val="22"/>
                <w:lang w:val="es-ES_tradnl"/>
              </w:rPr>
              <w:t>Instrumentos de Patrimonio</w:t>
            </w:r>
            <w:r>
              <w:rPr>
                <w:rFonts w:ascii="Arial Narrow" w:hAnsi="Arial Narrow" w:cs="Arial Narrow"/>
                <w:sz w:val="22"/>
                <w:szCs w:val="22"/>
                <w:lang w:val="es-ES_tradnl"/>
              </w:rPr>
              <w:t xml:space="preserve">   </w:t>
            </w:r>
            <w:r w:rsidRPr="00A808CA">
              <w:rPr>
                <w:rFonts w:ascii="Arial Narrow" w:hAnsi="Arial Narrow" w:cs="Arial Narrow"/>
                <w:sz w:val="22"/>
                <w:szCs w:val="22"/>
                <w:lang w:val="es-ES_tradnl"/>
              </w:rPr>
              <w:t xml:space="preserve"> Valores representativos de  deuda      Créditos, derivados, otros</w:t>
            </w:r>
          </w:p>
          <w:p w:rsidR="00FC1387" w:rsidRPr="00A808CA" w:rsidRDefault="00FC1387" w:rsidP="00683C2C">
            <w:pPr>
              <w:pStyle w:val="Footer"/>
              <w:tabs>
                <w:tab w:val="clear" w:pos="4252"/>
                <w:tab w:val="clear" w:pos="8504"/>
              </w:tabs>
              <w:ind w:left="4490"/>
              <w:rPr>
                <w:rFonts w:ascii="Arial Narrow" w:hAnsi="Arial Narrow" w:cs="Arial Narrow"/>
                <w:lang w:val="es-ES_tradnl"/>
              </w:rPr>
            </w:pPr>
          </w:p>
          <w:p w:rsidR="00FC1387" w:rsidRPr="00A808CA" w:rsidRDefault="00FC1387" w:rsidP="00683C2C">
            <w:pPr>
              <w:ind w:left="305"/>
              <w:rPr>
                <w:lang w:val="es-ES_tradnl"/>
              </w:rPr>
            </w:pPr>
            <w:r>
              <w:rPr>
                <w:noProof/>
              </w:rPr>
              <w:pict>
                <v:line id="Conector recto 33" o:spid="_x0000_s1054" style="position:absolute;left:0;text-align:left;z-index:251657216;visibility:visible" from="325.8pt,13.15pt" to="327.05pt,159.15pt"/>
              </w:pict>
            </w:r>
            <w:r>
              <w:rPr>
                <w:noProof/>
              </w:rPr>
              <w:pict>
                <v:line id="Conector recto 32" o:spid="_x0000_s1055" style="position:absolute;left:0;text-align:left;z-index:251656192;visibility:visible" from="185.9pt,13.9pt" to="185.9pt,157.1pt"/>
              </w:pict>
            </w:r>
            <w:r>
              <w:rPr>
                <w:noProof/>
              </w:rPr>
              <w:pict>
                <v:line id="Conector recto 31" o:spid="_x0000_s1056" style="position:absolute;left:0;text-align:left;flip:x;z-index:251655168;visibility:visible" from="52.55pt,13.9pt" to="53.3pt,157.85pt"/>
              </w:pict>
            </w:r>
          </w:p>
          <w:p w:rsidR="00FC1387" w:rsidRPr="00A808CA" w:rsidRDefault="00FC1387" w:rsidP="00683C2C">
            <w:pPr>
              <w:ind w:left="65"/>
              <w:rPr>
                <w:lang w:val="es-ES_tradnl"/>
              </w:rPr>
            </w:pPr>
            <w:r w:rsidRPr="00A808CA">
              <w:rPr>
                <w:lang w:val="es-ES_tradnl"/>
              </w:rPr>
              <w:t>31/08/14     31/08/13       31/08/14          31/08/13            31/08/14     31/08/13</w:t>
            </w:r>
          </w:p>
          <w:p w:rsidR="00FC1387" w:rsidRPr="00A808CA" w:rsidRDefault="00FC1387" w:rsidP="00683C2C">
            <w:pPr>
              <w:ind w:left="6980"/>
              <w:rPr>
                <w:lang w:val="es-ES_tradnl"/>
              </w:rPr>
            </w:pPr>
          </w:p>
          <w:p w:rsidR="00FC1387" w:rsidRPr="00A808CA" w:rsidRDefault="00FC1387" w:rsidP="00683C2C">
            <w:pPr>
              <w:ind w:left="8060"/>
              <w:rPr>
                <w:lang w:val="es-ES_tradnl"/>
              </w:rPr>
            </w:pPr>
          </w:p>
          <w:p w:rsidR="00FC1387" w:rsidRPr="00A808CA" w:rsidRDefault="00FC1387" w:rsidP="00683C2C">
            <w:pPr>
              <w:rPr>
                <w:b/>
                <w:bCs/>
                <w:lang w:val="es-ES_tradnl"/>
              </w:rPr>
            </w:pPr>
          </w:p>
          <w:p w:rsidR="00FC1387" w:rsidRPr="00A808CA" w:rsidRDefault="00FC1387" w:rsidP="00683C2C">
            <w:pPr>
              <w:ind w:left="5600"/>
              <w:rPr>
                <w:lang w:val="es-ES_tradnl"/>
              </w:rPr>
            </w:pPr>
            <w:r w:rsidRPr="00A808CA">
              <w:rPr>
                <w:lang w:val="es-ES_tradnl"/>
              </w:rPr>
              <w:t>1.200,00    1.200,00</w:t>
            </w:r>
          </w:p>
          <w:p w:rsidR="00FC1387" w:rsidRPr="00A808CA" w:rsidRDefault="00FC1387" w:rsidP="00683C2C">
            <w:pPr>
              <w:rPr>
                <w:b/>
                <w:bCs/>
                <w:lang w:val="es-ES_tradnl"/>
              </w:rPr>
            </w:pPr>
          </w:p>
          <w:p w:rsidR="00FC1387" w:rsidRPr="00A808CA" w:rsidRDefault="00FC1387" w:rsidP="00683C2C">
            <w:pPr>
              <w:pStyle w:val="Footer"/>
              <w:tabs>
                <w:tab w:val="clear" w:pos="4252"/>
                <w:tab w:val="clear" w:pos="8504"/>
              </w:tabs>
              <w:ind w:left="7625"/>
              <w:rPr>
                <w:lang w:val="es-ES_tradnl"/>
              </w:rPr>
            </w:pPr>
          </w:p>
          <w:p w:rsidR="00FC1387" w:rsidRPr="00A808CA" w:rsidRDefault="00FC1387" w:rsidP="00683C2C">
            <w:pPr>
              <w:rPr>
                <w:b/>
                <w:bCs/>
                <w:lang w:val="es-ES_tradnl"/>
              </w:rPr>
            </w:pPr>
          </w:p>
          <w:p w:rsidR="00FC1387" w:rsidRPr="00A808CA" w:rsidRDefault="00FC1387" w:rsidP="00683C2C">
            <w:pPr>
              <w:ind w:left="305"/>
              <w:rPr>
                <w:b/>
                <w:bCs/>
                <w:lang w:val="es-ES_tradnl"/>
              </w:rPr>
            </w:pPr>
            <w:r w:rsidRPr="00A808CA">
              <w:rPr>
                <w:b/>
                <w:bCs/>
                <w:lang w:val="es-ES_tradnl"/>
              </w:rPr>
              <w:t>0,00</w:t>
            </w:r>
            <w:r w:rsidRPr="00A808CA">
              <w:rPr>
                <w:lang w:val="es-ES_tradnl"/>
              </w:rPr>
              <w:t xml:space="preserve">            </w:t>
            </w:r>
            <w:r w:rsidRPr="00A808CA">
              <w:rPr>
                <w:b/>
                <w:bCs/>
                <w:lang w:val="es-ES_tradnl"/>
              </w:rPr>
              <w:t>0,00</w:t>
            </w:r>
            <w:r w:rsidRPr="00A808CA">
              <w:rPr>
                <w:lang w:val="es-ES_tradnl"/>
              </w:rPr>
              <w:t xml:space="preserve">              </w:t>
            </w:r>
            <w:r w:rsidRPr="00A808CA">
              <w:rPr>
                <w:b/>
                <w:bCs/>
                <w:lang w:val="es-ES_tradnl"/>
              </w:rPr>
              <w:t>0,00</w:t>
            </w:r>
            <w:r w:rsidRPr="00A808CA">
              <w:rPr>
                <w:lang w:val="es-ES_tradnl"/>
              </w:rPr>
              <w:t xml:space="preserve">                  </w:t>
            </w:r>
            <w:r w:rsidRPr="00A808CA">
              <w:rPr>
                <w:b/>
                <w:bCs/>
                <w:lang w:val="es-ES_tradnl"/>
              </w:rPr>
              <w:t>0,00</w:t>
            </w:r>
            <w:r w:rsidRPr="00A808CA">
              <w:rPr>
                <w:lang w:val="es-ES_tradnl"/>
              </w:rPr>
              <w:t xml:space="preserve">              </w:t>
            </w:r>
            <w:r w:rsidRPr="00A808CA">
              <w:rPr>
                <w:b/>
                <w:bCs/>
                <w:lang w:val="es-ES_tradnl"/>
              </w:rPr>
              <w:t xml:space="preserve"> 1.200,00       1.200,00</w:t>
            </w:r>
          </w:p>
        </w:tc>
      </w:tr>
    </w:tbl>
    <w:p w:rsidR="00FC1387" w:rsidRDefault="00FC1387" w:rsidP="002923A6">
      <w:pPr>
        <w:pStyle w:val="BodyText"/>
        <w:spacing w:line="240" w:lineRule="auto"/>
        <w:rPr>
          <w:rFonts w:cs="Times New Roman"/>
        </w:rPr>
      </w:pPr>
    </w:p>
    <w:p w:rsidR="00FC1387" w:rsidRDefault="00FC1387" w:rsidP="002923A6">
      <w:pPr>
        <w:pStyle w:val="BodyText"/>
        <w:spacing w:line="240" w:lineRule="auto"/>
        <w:rPr>
          <w:rFonts w:cs="Times New Roman"/>
        </w:rPr>
      </w:pPr>
    </w:p>
    <w:p w:rsidR="00FC1387" w:rsidRDefault="00FC1387" w:rsidP="002923A6">
      <w:pPr>
        <w:pStyle w:val="BodyText"/>
      </w:pPr>
      <w:r>
        <w:t>La Fundación, tiene como Activo Corriente:</w:t>
      </w:r>
    </w:p>
    <w:p w:rsidR="00FC1387" w:rsidRDefault="00FC1387" w:rsidP="002923A6">
      <w:pPr>
        <w:pStyle w:val="BodyText"/>
      </w:pPr>
      <w:r>
        <w:t xml:space="preserve">  - Deuda con un afiliado, que dio de más por importe de 25,00€</w:t>
      </w:r>
    </w:p>
    <w:p w:rsidR="00FC1387" w:rsidRDefault="00FC1387" w:rsidP="002923A6">
      <w:pPr>
        <w:pStyle w:val="BodyText"/>
      </w:pPr>
      <w:r>
        <w:t xml:space="preserve">  - Efectivo y otros activos líquidos equivalentes (Banco y Caja) por importe de 20.314,74€ </w:t>
      </w:r>
    </w:p>
    <w:p w:rsidR="00FC1387" w:rsidRDefault="00FC1387" w:rsidP="002923A6">
      <w:pPr>
        <w:pStyle w:val="BodyText"/>
        <w:spacing w:line="240" w:lineRule="auto"/>
        <w:rPr>
          <w:rFonts w:ascii="Times New Roman" w:hAnsi="Times New Roman" w:cs="Times New Roman"/>
        </w:rPr>
      </w:pPr>
    </w:p>
    <w:p w:rsidR="00FC1387" w:rsidRDefault="00FC1387" w:rsidP="002923A6">
      <w:pPr>
        <w:pStyle w:val="Heading5"/>
        <w:rPr>
          <w:rFonts w:cs="Times New Roman"/>
          <w:b w:val="0"/>
          <w:bCs w:val="0"/>
          <w:u w:val="none"/>
        </w:rPr>
      </w:pPr>
      <w:r>
        <w:t>VII.- PASIVOS FINANCIEROS</w:t>
      </w:r>
    </w:p>
    <w:p w:rsidR="00FC1387" w:rsidRDefault="00FC1387" w:rsidP="002923A6">
      <w:pPr>
        <w:rPr>
          <w:lang w:val="es-ES_tradnl"/>
        </w:rPr>
      </w:pPr>
    </w:p>
    <w:p w:rsidR="00FC1387" w:rsidRDefault="00FC1387" w:rsidP="002923A6">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Valor en libros de cada una de las categorías de pasivos financieros</w:t>
      </w:r>
    </w:p>
    <w:p w:rsidR="00FC1387" w:rsidRDefault="00FC1387" w:rsidP="002923A6">
      <w:pPr>
        <w:pStyle w:val="Footer"/>
        <w:tabs>
          <w:tab w:val="clear" w:pos="4252"/>
          <w:tab w:val="clear" w:pos="8504"/>
        </w:tabs>
        <w:rPr>
          <w:rFonts w:ascii="Arial Narrow" w:hAnsi="Arial Narrow" w:cs="Arial Narrow"/>
          <w:lang w:val="es-ES_tradnl"/>
        </w:rPr>
      </w:pPr>
    </w:p>
    <w:tbl>
      <w:tblPr>
        <w:tblW w:w="1021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218"/>
      </w:tblGrid>
      <w:tr w:rsidR="00FC1387">
        <w:trPr>
          <w:trHeight w:val="3891"/>
        </w:trPr>
        <w:tc>
          <w:tcPr>
            <w:tcW w:w="10218" w:type="dxa"/>
          </w:tcPr>
          <w:p w:rsidR="00FC1387" w:rsidRDefault="00FC1387" w:rsidP="00683C2C">
            <w:pPr>
              <w:pStyle w:val="Footer"/>
              <w:tabs>
                <w:tab w:val="clear" w:pos="4252"/>
                <w:tab w:val="clear" w:pos="8504"/>
                <w:tab w:val="left" w:pos="2805"/>
              </w:tabs>
              <w:rPr>
                <w:rFonts w:ascii="Arial Narrow" w:hAnsi="Arial Narrow" w:cs="Arial Narrow"/>
                <w:b/>
                <w:bCs/>
                <w:lang w:val="es-ES_tradnl"/>
              </w:rPr>
            </w:pPr>
            <w:r>
              <w:rPr>
                <w:noProof/>
              </w:rPr>
              <w:pict>
                <v:line id="Conector recto 30" o:spid="_x0000_s1057" style="position:absolute;z-index:251637760;visibility:visible" from="113.5pt,-.25pt" to="113.5pt,195.85pt"/>
              </w:pict>
            </w:r>
            <w:r>
              <w:rPr>
                <w:rFonts w:ascii="Arial Narrow" w:hAnsi="Arial Narrow" w:cs="Arial Narrow"/>
                <w:lang w:val="es-ES_tradnl"/>
              </w:rPr>
              <w:tab/>
              <w:t xml:space="preserve">                            </w:t>
            </w:r>
            <w:r>
              <w:rPr>
                <w:rFonts w:ascii="Arial Narrow" w:hAnsi="Arial Narrow" w:cs="Arial Narrow"/>
                <w:b/>
                <w:bCs/>
                <w:lang w:val="es-ES_tradnl"/>
              </w:rPr>
              <w:t>PASIVOS FINANCIEROS A CORTO PLAZO</w:t>
            </w:r>
          </w:p>
          <w:p w:rsidR="00FC1387" w:rsidRDefault="00FC1387" w:rsidP="00683C2C">
            <w:pPr>
              <w:tabs>
                <w:tab w:val="left" w:pos="2850"/>
              </w:tabs>
              <w:rPr>
                <w:rFonts w:ascii="Arial Narrow" w:hAnsi="Arial Narrow" w:cs="Arial Narrow"/>
                <w:lang w:val="es-ES_tradnl"/>
              </w:rPr>
            </w:pPr>
            <w:r>
              <w:rPr>
                <w:noProof/>
              </w:rPr>
              <w:pict>
                <v:line id="Conector recto 29" o:spid="_x0000_s1058" style="position:absolute;z-index:251641856;visibility:visible" from="378.7pt,12.5pt" to="378.7pt,182.1pt"/>
              </w:pict>
            </w:r>
            <w:r>
              <w:rPr>
                <w:noProof/>
              </w:rPr>
              <w:pict>
                <v:line id="Conector recto 28" o:spid="_x0000_s1059" style="position:absolute;z-index:251639808;visibility:visible" from="234.4pt,12.5pt" to="234.4pt,182.1pt"/>
              </w:pict>
            </w:r>
            <w:r>
              <w:rPr>
                <w:noProof/>
              </w:rPr>
              <w:pict>
                <v:line id="Conector recto 27" o:spid="_x0000_s1060" style="position:absolute;z-index:251631616;visibility:visible" from="464.5pt,12.25pt" to="507.4pt,12.25pt"/>
              </w:pict>
            </w:r>
            <w:r>
              <w:rPr>
                <w:noProof/>
              </w:rPr>
              <w:pict>
                <v:line id="Conector recto 26" o:spid="_x0000_s1061" style="position:absolute;z-index:251624448;visibility:visible" from="444.6pt,12.25pt" to="468pt,12.25pt"/>
              </w:pict>
            </w:r>
            <w:r>
              <w:rPr>
                <w:noProof/>
              </w:rPr>
              <w:pict>
                <v:line id="Conector recto 25" o:spid="_x0000_s1062" style="position:absolute;z-index:251622400;visibility:visible" from="425.1pt,12.25pt" to="452.4pt,12.25pt"/>
              </w:pict>
            </w:r>
            <w:r>
              <w:rPr>
                <w:noProof/>
              </w:rPr>
              <w:pict>
                <v:line id="Conector recto 24" o:spid="_x0000_s1063" style="position:absolute;z-index:251620352;visibility:visible" from="113.6pt,12.4pt" to="437.3pt,12.4pt"/>
              </w:pict>
            </w:r>
            <w:r>
              <w:rPr>
                <w:rFonts w:ascii="Arial Narrow" w:hAnsi="Arial Narrow" w:cs="Arial Narrow"/>
                <w:lang w:val="es-ES_tradnl"/>
              </w:rPr>
              <w:tab/>
            </w:r>
          </w:p>
          <w:p w:rsidR="00FC1387" w:rsidRDefault="00FC1387" w:rsidP="00683C2C">
            <w:pPr>
              <w:tabs>
                <w:tab w:val="left" w:pos="2850"/>
              </w:tabs>
              <w:rPr>
                <w:rFonts w:ascii="Arial Narrow" w:hAnsi="Arial Narrow" w:cs="Arial Narrow"/>
                <w:lang w:val="es-ES_tradnl"/>
              </w:rPr>
            </w:pPr>
            <w:r>
              <w:rPr>
                <w:rFonts w:ascii="Arial Narrow" w:hAnsi="Arial Narrow" w:cs="Arial Narrow"/>
                <w:lang w:val="es-ES_tradnl"/>
              </w:rPr>
              <w:t xml:space="preserve">                                          Deudas con entidades de           Obligaciones y otros                     Derivados y otros      </w:t>
            </w:r>
          </w:p>
          <w:p w:rsidR="00FC1387" w:rsidRDefault="00FC1387" w:rsidP="00683C2C">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 xml:space="preserve">          Categorías                            crédito                            valores negociables         </w:t>
            </w:r>
          </w:p>
          <w:p w:rsidR="00FC1387" w:rsidRDefault="00FC1387" w:rsidP="00683C2C">
            <w:pPr>
              <w:rPr>
                <w:lang w:val="es-ES_tradnl"/>
              </w:rPr>
            </w:pPr>
            <w:r>
              <w:rPr>
                <w:noProof/>
              </w:rPr>
              <w:pict>
                <v:line id="Conector recto 23" o:spid="_x0000_s1064" style="position:absolute;flip:y;z-index:251645952;visibility:visible" from="300.7pt,4.1pt" to="300.7pt,20pt"/>
              </w:pict>
            </w:r>
            <w:r>
              <w:rPr>
                <w:noProof/>
              </w:rPr>
              <w:pict>
                <v:line id="Conector recto 22" o:spid="_x0000_s1065" style="position:absolute;flip:y;z-index:251644928;visibility:visible" from="172pt,4.1pt" to="172pt,20pt"/>
              </w:pict>
            </w:r>
            <w:r>
              <w:rPr>
                <w:noProof/>
              </w:rPr>
              <w:pict>
                <v:line id="Conector recto 21" o:spid="_x0000_s1066" style="position:absolute;z-index:251623424;visibility:visible" from="425.6pt,4.45pt" to="452.9pt,4.45pt"/>
              </w:pict>
            </w:r>
            <w:r>
              <w:rPr>
                <w:noProof/>
              </w:rPr>
              <w:pict>
                <v:line id="Conector recto 20" o:spid="_x0000_s1067" style="position:absolute;z-index:251625472;visibility:visible" from="449pt,4.45pt" to="468.5pt,4.45pt"/>
              </w:pict>
            </w:r>
            <w:r>
              <w:rPr>
                <w:noProof/>
              </w:rPr>
              <w:pict>
                <v:line id="Conector recto 19" o:spid="_x0000_s1068" style="position:absolute;z-index:251642880;visibility:visible" from="445.1pt,4.45pt" to="445.1pt,126.35pt"/>
              </w:pict>
            </w:r>
            <w:r>
              <w:rPr>
                <w:noProof/>
              </w:rPr>
              <w:pict>
                <v:line id="Conector recto 18" o:spid="_x0000_s1069" style="position:absolute;z-index:251632640;visibility:visible" from="456.8pt,4.45pt" to="503.6pt,4.45pt"/>
              </w:pict>
            </w:r>
            <w:r>
              <w:rPr>
                <w:noProof/>
              </w:rPr>
              <w:pict>
                <v:line id="Conector recto 17" o:spid="_x0000_s1070" style="position:absolute;z-index:251621376;visibility:visible" from="113.6pt,4.45pt" to="437.3pt,4.45pt"/>
              </w:pict>
            </w:r>
            <w:r>
              <w:rPr>
                <w:lang w:val="es-ES_tradnl"/>
              </w:rPr>
              <w:t xml:space="preserve">                                            </w:t>
            </w:r>
          </w:p>
          <w:p w:rsidR="00FC1387" w:rsidRDefault="00FC1387" w:rsidP="00683C2C">
            <w:pPr>
              <w:rPr>
                <w:lang w:val="es-ES_tradnl"/>
              </w:rPr>
            </w:pPr>
            <w:r>
              <w:rPr>
                <w:noProof/>
              </w:rPr>
              <w:pict>
                <v:line id="Conector recto 16" o:spid="_x0000_s1071" style="position:absolute;z-index:251640832;visibility:visible" from="300.7pt,6.2pt" to="300.7pt,128.1pt"/>
              </w:pict>
            </w:r>
            <w:r>
              <w:rPr>
                <w:noProof/>
              </w:rPr>
              <w:pict>
                <v:line id="Conector recto 15" o:spid="_x0000_s1072" style="position:absolute;z-index:251638784;visibility:visible" from="172pt,6.2pt" to="172pt,128.1pt"/>
              </w:pict>
            </w:r>
            <w:r>
              <w:rPr>
                <w:lang w:val="es-ES_tradnl"/>
              </w:rPr>
              <w:t xml:space="preserve">                                       31/08/14      31/08/13        31/08/14          31/08/13          31/08/14      31/08/13</w:t>
            </w:r>
          </w:p>
          <w:p w:rsidR="00FC1387" w:rsidRDefault="00FC1387" w:rsidP="00683C2C">
            <w:pPr>
              <w:rPr>
                <w:lang w:val="es-ES_tradnl"/>
              </w:rPr>
            </w:pPr>
            <w:r>
              <w:rPr>
                <w:noProof/>
              </w:rPr>
              <w:pict>
                <v:line id="Conector recto 14" o:spid="_x0000_s1073" style="position:absolute;z-index:251626496;visibility:visible" from="445.1pt,7.75pt" to="468.5pt,7.75pt"/>
              </w:pict>
            </w:r>
            <w:r>
              <w:rPr>
                <w:noProof/>
              </w:rPr>
              <w:pict>
                <v:line id="Conector recto 13" o:spid="_x0000_s1074" style="position:absolute;z-index:251633664;visibility:visible" from="460.7pt,7.75pt" to="507.5pt,7.75pt"/>
              </w:pict>
            </w:r>
            <w:r>
              <w:rPr>
                <w:noProof/>
              </w:rPr>
              <w:pict>
                <v:line id="Conector recto 12" o:spid="_x0000_s1075" style="position:absolute;z-index:251616256;visibility:visible" from="-3.4pt,7.75pt" to="452.9pt,7.75pt"/>
              </w:pict>
            </w:r>
            <w:r>
              <w:rPr>
                <w:lang w:val="es-ES_tradnl"/>
              </w:rPr>
              <w:t xml:space="preserve">                                       </w:t>
            </w:r>
          </w:p>
          <w:p w:rsidR="00FC1387" w:rsidRDefault="00FC1387" w:rsidP="00683C2C">
            <w:pPr>
              <w:rPr>
                <w:lang w:val="es-ES_tradnl"/>
              </w:rPr>
            </w:pPr>
            <w:r>
              <w:rPr>
                <w:lang w:val="es-ES_tradnl"/>
              </w:rPr>
              <w:t xml:space="preserve">Pasivos financieros a                                                                                                                           </w:t>
            </w:r>
          </w:p>
          <w:p w:rsidR="00FC1387" w:rsidRDefault="00FC1387" w:rsidP="00683C2C">
            <w:pPr>
              <w:rPr>
                <w:lang w:val="es-ES_tradnl"/>
              </w:rPr>
            </w:pPr>
            <w:r>
              <w:rPr>
                <w:noProof/>
              </w:rPr>
              <w:pict>
                <v:line id="Conector recto 11" o:spid="_x0000_s1076" style="position:absolute;z-index:251627520;visibility:visible" from="441.2pt,11.95pt" to="468.5pt,11.95pt"/>
              </w:pict>
            </w:r>
            <w:r>
              <w:rPr>
                <w:noProof/>
              </w:rPr>
              <w:pict>
                <v:line id="Conector recto 10" o:spid="_x0000_s1077" style="position:absolute;z-index:251634688;visibility:visible" from="460.7pt,11.95pt" to="507.5pt,11.95pt"/>
              </w:pict>
            </w:r>
            <w:r>
              <w:rPr>
                <w:noProof/>
              </w:rPr>
              <w:pict>
                <v:line id="Conector recto 9" o:spid="_x0000_s1078" style="position:absolute;z-index:251617280;visibility:visible" from="-3.4pt,11.95pt" to="449pt,11.95pt"/>
              </w:pict>
            </w:r>
            <w:r>
              <w:rPr>
                <w:lang w:val="es-ES_tradnl"/>
              </w:rPr>
              <w:t>coste amortizado                                                                                                          0,00           1.168,02</w:t>
            </w:r>
          </w:p>
          <w:p w:rsidR="00FC1387" w:rsidRDefault="00FC1387" w:rsidP="00683C2C">
            <w:pPr>
              <w:rPr>
                <w:lang w:val="es-ES_tradnl"/>
              </w:rPr>
            </w:pPr>
            <w:r>
              <w:rPr>
                <w:lang w:val="es-ES_tradnl"/>
              </w:rPr>
              <w:t>Pasivos financieros</w:t>
            </w:r>
          </w:p>
          <w:p w:rsidR="00FC1387" w:rsidRDefault="00FC1387" w:rsidP="00683C2C">
            <w:pPr>
              <w:rPr>
                <w:lang w:val="es-ES_tradnl"/>
              </w:rPr>
            </w:pPr>
            <w:r>
              <w:rPr>
                <w:noProof/>
              </w:rPr>
              <w:pict>
                <v:line id="Conector recto 8" o:spid="_x0000_s1079" style="position:absolute;z-index:251628544;visibility:visible" from="437.3pt,27.25pt" to="441.2pt,27.25pt"/>
              </w:pict>
            </w:r>
            <w:r>
              <w:rPr>
                <w:noProof/>
              </w:rPr>
              <w:pict>
                <v:line id="Conector recto 7" o:spid="_x0000_s1080" style="position:absolute;z-index:251629568;visibility:visible" from="445.1pt,27.25pt" to="468.5pt,27.25pt"/>
              </w:pict>
            </w:r>
            <w:r>
              <w:rPr>
                <w:noProof/>
              </w:rPr>
              <w:pict>
                <v:line id="Conector recto 6" o:spid="_x0000_s1081" style="position:absolute;z-index:251635712;visibility:visible" from="460.7pt,27.25pt" to="507.5pt,27.25pt"/>
              </w:pict>
            </w:r>
            <w:r>
              <w:rPr>
                <w:noProof/>
              </w:rPr>
              <w:pict>
                <v:line id="Conector recto 5" o:spid="_x0000_s1082" style="position:absolute;z-index:251618304;visibility:visible" from="-3.4pt,27.25pt" to="452.9pt,27.25pt"/>
              </w:pict>
            </w:r>
            <w:r>
              <w:rPr>
                <w:lang w:val="es-ES_tradnl"/>
              </w:rPr>
              <w:t xml:space="preserve">mantenidos para </w:t>
            </w:r>
          </w:p>
          <w:p w:rsidR="00FC1387" w:rsidRDefault="00FC1387" w:rsidP="00683C2C">
            <w:pPr>
              <w:rPr>
                <w:lang w:val="es-ES_tradnl"/>
              </w:rPr>
            </w:pPr>
            <w:r>
              <w:rPr>
                <w:lang w:val="es-ES_tradnl"/>
              </w:rPr>
              <w:t>negociar</w:t>
            </w:r>
          </w:p>
          <w:p w:rsidR="00FC1387" w:rsidRDefault="00FC1387" w:rsidP="00683C2C">
            <w:pPr>
              <w:rPr>
                <w:lang w:val="es-ES_tradnl"/>
              </w:rPr>
            </w:pPr>
            <w:r>
              <w:rPr>
                <w:noProof/>
              </w:rPr>
              <w:pict>
                <v:line id="Conector recto 4" o:spid="_x0000_s1083" style="position:absolute;z-index:251643904;visibility:visible" from="445pt,10.35pt" to="445pt,31.55pt"/>
              </w:pict>
            </w:r>
            <w:r>
              <w:rPr>
                <w:noProof/>
              </w:rPr>
              <w:pict>
                <v:line id="Conector recto 3" o:spid="_x0000_s1084" style="position:absolute;z-index:251630592;visibility:visible" from="445.1pt,.1pt" to="468.5pt,.1pt"/>
              </w:pict>
            </w:r>
            <w:r>
              <w:rPr>
                <w:noProof/>
              </w:rPr>
              <w:pict>
                <v:line id="Conector recto 2" o:spid="_x0000_s1085" style="position:absolute;z-index:251636736;visibility:visible" from="460.7pt,.1pt" to="507.5pt,.1pt"/>
              </w:pict>
            </w:r>
            <w:r>
              <w:rPr>
                <w:noProof/>
              </w:rPr>
              <w:pict>
                <v:line id="Conector recto 1" o:spid="_x0000_s1086" style="position:absolute;z-index:251619328;visibility:visible" from="-3.4pt,.1pt" to="449pt,.1pt" strokeweight=".5pt"/>
              </w:pict>
            </w:r>
          </w:p>
          <w:p w:rsidR="00FC1387" w:rsidRDefault="00FC1387" w:rsidP="005F4DE9">
            <w:pPr>
              <w:rPr>
                <w:b/>
                <w:bCs/>
                <w:lang w:val="es-ES_tradnl"/>
              </w:rPr>
            </w:pPr>
            <w:r>
              <w:rPr>
                <w:lang w:val="es-ES_tradnl"/>
              </w:rPr>
              <w:t xml:space="preserve">                    </w:t>
            </w:r>
            <w:r>
              <w:rPr>
                <w:b/>
                <w:bCs/>
                <w:lang w:val="es-ES_tradnl"/>
              </w:rPr>
              <w:t>Total</w:t>
            </w:r>
            <w:r>
              <w:rPr>
                <w:lang w:val="es-ES_tradnl"/>
              </w:rPr>
              <w:t xml:space="preserve">              </w:t>
            </w:r>
            <w:r>
              <w:rPr>
                <w:b/>
                <w:bCs/>
                <w:lang w:val="es-ES_tradnl"/>
              </w:rPr>
              <w:t>0,00</w:t>
            </w:r>
            <w:r>
              <w:rPr>
                <w:lang w:val="es-ES_tradnl"/>
              </w:rPr>
              <w:t xml:space="preserve">             </w:t>
            </w:r>
            <w:r>
              <w:rPr>
                <w:b/>
                <w:bCs/>
                <w:lang w:val="es-ES_tradnl"/>
              </w:rPr>
              <w:t>0,00</w:t>
            </w:r>
            <w:r>
              <w:rPr>
                <w:lang w:val="es-ES_tradnl"/>
              </w:rPr>
              <w:t xml:space="preserve">              </w:t>
            </w:r>
            <w:r>
              <w:rPr>
                <w:b/>
                <w:bCs/>
                <w:lang w:val="es-ES_tradnl"/>
              </w:rPr>
              <w:t>0,00</w:t>
            </w:r>
            <w:r>
              <w:rPr>
                <w:lang w:val="es-ES_tradnl"/>
              </w:rPr>
              <w:t xml:space="preserve">                  </w:t>
            </w:r>
            <w:r>
              <w:rPr>
                <w:b/>
                <w:bCs/>
                <w:lang w:val="es-ES_tradnl"/>
              </w:rPr>
              <w:t xml:space="preserve">0,00   </w:t>
            </w:r>
            <w:r>
              <w:rPr>
                <w:lang w:val="es-ES_tradnl"/>
              </w:rPr>
              <w:t xml:space="preserve">              </w:t>
            </w:r>
            <w:r>
              <w:rPr>
                <w:b/>
                <w:bCs/>
                <w:lang w:val="es-ES_tradnl"/>
              </w:rPr>
              <w:t>0,00</w:t>
            </w:r>
            <w:r>
              <w:rPr>
                <w:lang w:val="es-ES_tradnl"/>
              </w:rPr>
              <w:t xml:space="preserve">           </w:t>
            </w:r>
            <w:r>
              <w:rPr>
                <w:b/>
                <w:bCs/>
                <w:lang w:val="es-ES_tradnl"/>
              </w:rPr>
              <w:t>1.168,02</w:t>
            </w:r>
          </w:p>
        </w:tc>
      </w:tr>
    </w:tbl>
    <w:p w:rsidR="00FC1387" w:rsidRDefault="00FC1387" w:rsidP="002923A6">
      <w:pPr>
        <w:rPr>
          <w:rFonts w:ascii="Arial Narrow" w:hAnsi="Arial Narrow" w:cs="Arial Narrow"/>
          <w:lang w:val="es-ES_tradnl"/>
        </w:rPr>
      </w:pPr>
    </w:p>
    <w:p w:rsidR="00FC1387" w:rsidRDefault="00FC1387" w:rsidP="002923A6">
      <w:pPr>
        <w:pStyle w:val="BodyText"/>
        <w:spacing w:line="240" w:lineRule="auto"/>
        <w:rPr>
          <w:rFonts w:cs="Times New Roman"/>
        </w:rPr>
      </w:pPr>
    </w:p>
    <w:p w:rsidR="00FC1387" w:rsidRDefault="00FC1387" w:rsidP="002923A6">
      <w:pPr>
        <w:pStyle w:val="BodyText"/>
        <w:spacing w:line="240" w:lineRule="auto"/>
        <w:rPr>
          <w:rFonts w:cs="Times New Roman"/>
        </w:rPr>
      </w:pPr>
    </w:p>
    <w:p w:rsidR="00FC1387" w:rsidRDefault="00FC1387" w:rsidP="002923A6">
      <w:pPr>
        <w:pStyle w:val="BodyText"/>
        <w:spacing w:line="240" w:lineRule="auto"/>
        <w:rPr>
          <w:rFonts w:cs="Times New Roman"/>
        </w:rPr>
      </w:pPr>
    </w:p>
    <w:p w:rsidR="00FC1387" w:rsidRDefault="00FC1387" w:rsidP="002923A6">
      <w:pPr>
        <w:pStyle w:val="BodyText"/>
        <w:spacing w:line="240" w:lineRule="auto"/>
        <w:rPr>
          <w:rFonts w:ascii="Times New Roman" w:hAnsi="Times New Roman" w:cs="Times New Roman"/>
        </w:rPr>
      </w:pPr>
    </w:p>
    <w:p w:rsidR="00FC1387" w:rsidRDefault="00FC1387" w:rsidP="002923A6">
      <w:pPr>
        <w:pStyle w:val="Heading5"/>
        <w:rPr>
          <w:color w:val="000000"/>
        </w:rPr>
      </w:pPr>
      <w:r>
        <w:rPr>
          <w:color w:val="000000"/>
        </w:rPr>
        <w:t>VIII.- USUARIOS Y OTROS DEUDORES DE LA ACTIVIDAD PROPIA</w:t>
      </w:r>
    </w:p>
    <w:p w:rsidR="00FC1387" w:rsidRDefault="00FC1387" w:rsidP="002923A6">
      <w:pPr>
        <w:rPr>
          <w:rFonts w:ascii="Arial Narrow" w:hAnsi="Arial Narrow" w:cs="Arial Narrow"/>
          <w:lang w:val="es-ES_tradnl"/>
        </w:rPr>
      </w:pP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 xml:space="preserve">La Fundación, planifica anticipadamente, las actividades y salidas correspondientes al mes siguiente, elaborando un folleto que se envía a todos los usuarios. En este folleto, viene especificado cuando se realiza, que tipo de actividad es y cuál va a ser el coste por usuario, dando un plazo para que, el que quiera, se apunte e ingrese el importe señalado en las fechas indicadas. Los becados ingresan una aportación voluntaria simbólica. El coste de los voluntarios y de la coordinadora, corre por cuenta de la Fundación, aunque últimamente se intenta que los usuarios paguen una pequeña parte para que no le sea tan gravoso a la Fundación.  Una vez que ha terminado el plazo para apuntarse e ingresar el importe, se contrata la actividad que previamente estaba apalabrada. </w:t>
      </w: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Por todo lo expuesto, las cuentas “446 Usuarios deudores” y “447 Patrocinadores, afiliados y otros deudores”, no pueden utilizarse al haberse cobrado anticipadamente la actividad, aunque siguiendo la recomendación de la Comunidad de Madrid, se ha utilizado la cuenta 4478 (Anticipo de usuarios) que presenta un saldo de 25,00€ de un participante que en el ultimo momento no pudo acudir a la actividad.</w:t>
      </w:r>
    </w:p>
    <w:p w:rsidR="00FC1387" w:rsidRDefault="00FC1387" w:rsidP="00802AAD">
      <w:pPr>
        <w:pStyle w:val="BodyText"/>
        <w:spacing w:line="240" w:lineRule="auto"/>
        <w:rPr>
          <w:rFonts w:ascii="Times New Roman" w:hAnsi="Times New Roman" w:cs="Times New Roman"/>
        </w:rPr>
      </w:pPr>
    </w:p>
    <w:p w:rsidR="00FC1387" w:rsidRDefault="00FC1387" w:rsidP="00802AAD">
      <w:pPr>
        <w:pStyle w:val="Heading5"/>
        <w:rPr>
          <w:rFonts w:cs="Times New Roman"/>
          <w:b w:val="0"/>
          <w:bCs w:val="0"/>
          <w:u w:val="none"/>
        </w:rPr>
      </w:pPr>
      <w:r>
        <w:t>IX.- FONDOS PROPIOS</w:t>
      </w:r>
    </w:p>
    <w:p w:rsidR="00FC1387" w:rsidRDefault="00FC1387" w:rsidP="00802AAD">
      <w:pPr>
        <w:rPr>
          <w:rFonts w:ascii="Arial Narrow" w:hAnsi="Arial Narrow" w:cs="Arial Narrow"/>
          <w:lang w:val="es-ES_tradnl"/>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22"/>
        <w:gridCol w:w="1404"/>
        <w:gridCol w:w="1332"/>
        <w:gridCol w:w="1820"/>
        <w:gridCol w:w="1820"/>
      </w:tblGrid>
      <w:tr w:rsidR="00FC1387">
        <w:tc>
          <w:tcPr>
            <w:tcW w:w="2722" w:type="dxa"/>
          </w:tcPr>
          <w:p w:rsidR="00FC1387" w:rsidRDefault="00FC1387" w:rsidP="00683C2C">
            <w:pPr>
              <w:rPr>
                <w:rFonts w:ascii="Arial Narrow" w:hAnsi="Arial Narrow" w:cs="Arial Narrow"/>
                <w:b/>
                <w:bCs/>
                <w:lang w:val="es-ES_tradnl"/>
              </w:rPr>
            </w:pPr>
            <w:r>
              <w:rPr>
                <w:rFonts w:ascii="Arial Narrow" w:hAnsi="Arial Narrow" w:cs="Arial Narrow"/>
                <w:b/>
                <w:bCs/>
                <w:lang w:val="es-ES_tradnl"/>
              </w:rPr>
              <w:t>Denominación de la cuenta</w:t>
            </w:r>
          </w:p>
        </w:tc>
        <w:tc>
          <w:tcPr>
            <w:tcW w:w="1404"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Saldo Inicial</w:t>
            </w:r>
          </w:p>
        </w:tc>
        <w:tc>
          <w:tcPr>
            <w:tcW w:w="1332" w:type="dxa"/>
          </w:tcPr>
          <w:p w:rsidR="00FC1387" w:rsidRDefault="00FC1387" w:rsidP="00683C2C">
            <w:pPr>
              <w:pStyle w:val="Footer"/>
              <w:tabs>
                <w:tab w:val="clear" w:pos="4252"/>
                <w:tab w:val="clear" w:pos="8504"/>
              </w:tabs>
              <w:jc w:val="center"/>
              <w:rPr>
                <w:rFonts w:ascii="Arial Narrow" w:hAnsi="Arial Narrow" w:cs="Arial Narrow"/>
                <w:b/>
                <w:bCs/>
                <w:lang w:val="es-ES_tradnl"/>
              </w:rPr>
            </w:pPr>
            <w:r>
              <w:rPr>
                <w:rFonts w:ascii="Arial Narrow" w:hAnsi="Arial Narrow" w:cs="Arial Narrow"/>
                <w:b/>
                <w:bCs/>
                <w:lang w:val="es-ES_tradnl"/>
              </w:rPr>
              <w:t>Entradas</w:t>
            </w:r>
          </w:p>
        </w:tc>
        <w:tc>
          <w:tcPr>
            <w:tcW w:w="1820"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Salidas</w:t>
            </w:r>
          </w:p>
        </w:tc>
        <w:tc>
          <w:tcPr>
            <w:tcW w:w="1820"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Saldo Final</w:t>
            </w:r>
          </w:p>
        </w:tc>
      </w:tr>
      <w:tr w:rsidR="00FC1387">
        <w:tc>
          <w:tcPr>
            <w:tcW w:w="2722" w:type="dxa"/>
          </w:tcPr>
          <w:p w:rsidR="00FC1387" w:rsidRDefault="00FC1387" w:rsidP="00683C2C">
            <w:pPr>
              <w:rPr>
                <w:rFonts w:ascii="Arial Narrow" w:hAnsi="Arial Narrow" w:cs="Arial Narrow"/>
                <w:lang w:val="es-ES_tradnl"/>
              </w:rPr>
            </w:pPr>
            <w:r>
              <w:rPr>
                <w:rFonts w:ascii="Arial Narrow" w:hAnsi="Arial Narrow" w:cs="Arial Narrow"/>
                <w:lang w:val="es-ES_tradnl"/>
              </w:rPr>
              <w:t>Dotación Fundacional</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7.220,30</w:t>
            </w:r>
          </w:p>
        </w:tc>
        <w:tc>
          <w:tcPr>
            <w:tcW w:w="1332"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7.220,30</w:t>
            </w:r>
          </w:p>
        </w:tc>
      </w:tr>
      <w:tr w:rsidR="00FC1387">
        <w:tc>
          <w:tcPr>
            <w:tcW w:w="2722" w:type="dxa"/>
          </w:tcPr>
          <w:p w:rsidR="00FC1387" w:rsidRDefault="00FC1387" w:rsidP="00683C2C">
            <w:pPr>
              <w:rPr>
                <w:rFonts w:ascii="Arial Narrow" w:hAnsi="Arial Narrow" w:cs="Arial Narrow"/>
                <w:lang w:val="es-ES_tradnl"/>
              </w:rPr>
            </w:pPr>
            <w:r>
              <w:rPr>
                <w:rFonts w:ascii="Arial Narrow" w:hAnsi="Arial Narrow" w:cs="Arial Narrow"/>
                <w:lang w:val="es-ES_tradnl"/>
              </w:rPr>
              <w:t>Reservas Voluntarias</w:t>
            </w:r>
          </w:p>
        </w:tc>
        <w:tc>
          <w:tcPr>
            <w:tcW w:w="1404" w:type="dxa"/>
          </w:tcPr>
          <w:p w:rsidR="00FC1387" w:rsidRDefault="00FC1387" w:rsidP="00683C2C">
            <w:pPr>
              <w:jc w:val="center"/>
              <w:rPr>
                <w:rFonts w:ascii="Arial Narrow" w:hAnsi="Arial Narrow" w:cs="Arial Narrow"/>
                <w:lang w:val="es-ES_tradnl"/>
              </w:rPr>
            </w:pPr>
          </w:p>
        </w:tc>
        <w:tc>
          <w:tcPr>
            <w:tcW w:w="1332"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p>
        </w:tc>
      </w:tr>
      <w:tr w:rsidR="00FC1387">
        <w:tc>
          <w:tcPr>
            <w:tcW w:w="2722" w:type="dxa"/>
          </w:tcPr>
          <w:p w:rsidR="00FC1387" w:rsidRDefault="00FC1387" w:rsidP="00683C2C">
            <w:pPr>
              <w:rPr>
                <w:rFonts w:ascii="Arial Narrow" w:hAnsi="Arial Narrow" w:cs="Arial Narrow"/>
                <w:lang w:val="es-ES_tradnl"/>
              </w:rPr>
            </w:pPr>
            <w:r>
              <w:rPr>
                <w:rFonts w:ascii="Arial Narrow" w:hAnsi="Arial Narrow" w:cs="Arial Narrow"/>
                <w:lang w:val="es-ES_tradnl"/>
              </w:rPr>
              <w:t>Reservas Especiales</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29.927,96</w:t>
            </w:r>
          </w:p>
        </w:tc>
        <w:tc>
          <w:tcPr>
            <w:tcW w:w="1332"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29.927,96</w:t>
            </w:r>
          </w:p>
        </w:tc>
      </w:tr>
      <w:tr w:rsidR="00FC1387">
        <w:tc>
          <w:tcPr>
            <w:tcW w:w="2722" w:type="dxa"/>
          </w:tcPr>
          <w:p w:rsidR="00FC1387" w:rsidRDefault="00FC1387" w:rsidP="00683C2C">
            <w:pPr>
              <w:rPr>
                <w:rFonts w:ascii="Arial Narrow" w:hAnsi="Arial Narrow" w:cs="Arial Narrow"/>
                <w:lang w:val="es-ES_tradnl"/>
              </w:rPr>
            </w:pPr>
            <w:r>
              <w:rPr>
                <w:rFonts w:ascii="Arial Narrow" w:hAnsi="Arial Narrow" w:cs="Arial Narrow"/>
                <w:lang w:val="es-ES_tradnl"/>
              </w:rPr>
              <w:t>Remanente</w:t>
            </w:r>
          </w:p>
        </w:tc>
        <w:tc>
          <w:tcPr>
            <w:tcW w:w="1404" w:type="dxa"/>
          </w:tcPr>
          <w:p w:rsidR="00FC1387" w:rsidRDefault="00FC1387" w:rsidP="00683C2C">
            <w:pPr>
              <w:jc w:val="center"/>
              <w:rPr>
                <w:rFonts w:ascii="Arial Narrow" w:hAnsi="Arial Narrow" w:cs="Arial Narrow"/>
                <w:lang w:val="es-ES_tradnl"/>
              </w:rPr>
            </w:pPr>
          </w:p>
        </w:tc>
        <w:tc>
          <w:tcPr>
            <w:tcW w:w="1332"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683C2C">
            <w:pPr>
              <w:jc w:val="center"/>
              <w:rPr>
                <w:rFonts w:ascii="Arial Narrow" w:hAnsi="Arial Narrow" w:cs="Arial Narrow"/>
                <w:lang w:val="es-ES_tradnl"/>
              </w:rPr>
            </w:pPr>
          </w:p>
        </w:tc>
      </w:tr>
      <w:tr w:rsidR="00FC1387">
        <w:tc>
          <w:tcPr>
            <w:tcW w:w="2722" w:type="dxa"/>
          </w:tcPr>
          <w:p w:rsidR="00FC1387" w:rsidRDefault="00FC1387" w:rsidP="00683C2C">
            <w:pPr>
              <w:rPr>
                <w:rFonts w:ascii="Arial Narrow" w:hAnsi="Arial Narrow" w:cs="Arial Narrow"/>
                <w:lang w:val="es-ES_tradnl"/>
              </w:rPr>
            </w:pPr>
            <w:r>
              <w:rPr>
                <w:rFonts w:ascii="Arial Narrow" w:hAnsi="Arial Narrow" w:cs="Arial Narrow"/>
                <w:lang w:val="es-ES_tradnl"/>
              </w:rPr>
              <w:t>Excedentes negativos de ejercicios anteriores</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-5.009,90</w:t>
            </w:r>
          </w:p>
        </w:tc>
        <w:tc>
          <w:tcPr>
            <w:tcW w:w="1332"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-14.274,13</w:t>
            </w:r>
          </w:p>
        </w:tc>
        <w:tc>
          <w:tcPr>
            <w:tcW w:w="1820" w:type="dxa"/>
          </w:tcPr>
          <w:p w:rsidR="00FC1387" w:rsidRDefault="00FC1387" w:rsidP="00683C2C">
            <w:pPr>
              <w:jc w:val="center"/>
              <w:rPr>
                <w:rFonts w:ascii="Arial Narrow" w:hAnsi="Arial Narrow" w:cs="Arial Narrow"/>
                <w:lang w:val="es-ES_tradnl"/>
              </w:rPr>
            </w:pPr>
          </w:p>
        </w:tc>
        <w:tc>
          <w:tcPr>
            <w:tcW w:w="1820" w:type="dxa"/>
          </w:tcPr>
          <w:p w:rsidR="00FC1387" w:rsidRDefault="00FC1387" w:rsidP="00802AAD">
            <w:pPr>
              <w:rPr>
                <w:rFonts w:ascii="Arial Narrow" w:hAnsi="Arial Narrow" w:cs="Arial Narrow"/>
                <w:lang w:val="es-ES_tradnl"/>
              </w:rPr>
            </w:pPr>
            <w:r>
              <w:rPr>
                <w:rFonts w:ascii="Arial Narrow" w:hAnsi="Arial Narrow" w:cs="Arial Narrow"/>
                <w:lang w:val="es-ES_tradnl"/>
              </w:rPr>
              <w:t xml:space="preserve">      -19.284,03</w:t>
            </w:r>
          </w:p>
        </w:tc>
      </w:tr>
      <w:tr w:rsidR="00FC1387">
        <w:tc>
          <w:tcPr>
            <w:tcW w:w="2722" w:type="dxa"/>
          </w:tcPr>
          <w:p w:rsidR="00FC1387" w:rsidRDefault="00FC1387" w:rsidP="00683C2C">
            <w:pPr>
              <w:rPr>
                <w:rFonts w:ascii="Arial Narrow" w:hAnsi="Arial Narrow" w:cs="Arial Narrow"/>
                <w:lang w:val="es-ES_tradnl"/>
              </w:rPr>
            </w:pPr>
            <w:r>
              <w:rPr>
                <w:rFonts w:ascii="Arial Narrow" w:hAnsi="Arial Narrow" w:cs="Arial Narrow"/>
                <w:lang w:val="es-ES_tradnl"/>
              </w:rPr>
              <w:t>Excedente del ejercicio</w:t>
            </w:r>
          </w:p>
        </w:tc>
        <w:tc>
          <w:tcPr>
            <w:tcW w:w="1404"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-19.284,03</w:t>
            </w:r>
          </w:p>
        </w:tc>
        <w:tc>
          <w:tcPr>
            <w:tcW w:w="1332"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2.651,46</w:t>
            </w:r>
          </w:p>
        </w:tc>
        <w:tc>
          <w:tcPr>
            <w:tcW w:w="1820"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19.284,03</w:t>
            </w:r>
          </w:p>
        </w:tc>
        <w:tc>
          <w:tcPr>
            <w:tcW w:w="1820"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2.651,46</w:t>
            </w:r>
          </w:p>
        </w:tc>
      </w:tr>
      <w:tr w:rsidR="00FC1387">
        <w:tc>
          <w:tcPr>
            <w:tcW w:w="2722" w:type="dxa"/>
          </w:tcPr>
          <w:p w:rsidR="00FC1387" w:rsidRDefault="00FC1387" w:rsidP="00683C2C">
            <w:pPr>
              <w:pStyle w:val="Heading4"/>
              <w:jc w:val="center"/>
            </w:pPr>
            <w:r>
              <w:t>TOTAL</w:t>
            </w:r>
          </w:p>
        </w:tc>
        <w:tc>
          <w:tcPr>
            <w:tcW w:w="1404"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12.854,33</w:t>
            </w:r>
          </w:p>
        </w:tc>
        <w:tc>
          <w:tcPr>
            <w:tcW w:w="1332"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-11.622,67</w:t>
            </w:r>
          </w:p>
        </w:tc>
        <w:tc>
          <w:tcPr>
            <w:tcW w:w="1820"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19.284,03</w:t>
            </w:r>
          </w:p>
        </w:tc>
        <w:tc>
          <w:tcPr>
            <w:tcW w:w="1820" w:type="dxa"/>
          </w:tcPr>
          <w:p w:rsidR="00FC1387" w:rsidRDefault="00FC1387" w:rsidP="00683C2C">
            <w:pPr>
              <w:jc w:val="center"/>
              <w:rPr>
                <w:rFonts w:ascii="Arial Narrow" w:hAnsi="Arial Narrow" w:cs="Arial Narrow"/>
                <w:b/>
                <w:bCs/>
                <w:lang w:val="es-ES_tradnl"/>
              </w:rPr>
            </w:pPr>
            <w:r>
              <w:rPr>
                <w:rFonts w:ascii="Arial Narrow" w:hAnsi="Arial Narrow" w:cs="Arial Narrow"/>
                <w:b/>
                <w:bCs/>
                <w:lang w:val="es-ES_tradnl"/>
              </w:rPr>
              <w:t>20.515,69</w:t>
            </w:r>
          </w:p>
        </w:tc>
      </w:tr>
    </w:tbl>
    <w:p w:rsidR="00FC1387" w:rsidRDefault="00FC1387" w:rsidP="00802AAD">
      <w:pPr>
        <w:pStyle w:val="BodyText"/>
        <w:rPr>
          <w:rFonts w:cs="Times New Roman"/>
        </w:rPr>
      </w:pPr>
    </w:p>
    <w:p w:rsidR="00FC1387" w:rsidRDefault="00FC1387" w:rsidP="00802AAD">
      <w:pPr>
        <w:pStyle w:val="BodyText"/>
      </w:pPr>
      <w:r>
        <w:t xml:space="preserve">La Fundación, va a seguir la misma política expuesta en años anteriores, consistente en que la misma, solo cubra los costes de los voluntarios y de los que gozan de exención total, procurando que al resto le resulte lo menos oneroso posible, intentando pactar con las empresas los máximos descuentos y ayudas. Intensificar la labor de captación de patrocinios y donaciones a entidades e instituciones.  </w:t>
      </w:r>
    </w:p>
    <w:p w:rsidR="00FC1387" w:rsidRDefault="00FC1387" w:rsidP="00802AAD">
      <w:pPr>
        <w:pStyle w:val="BodyText"/>
        <w:spacing w:line="240" w:lineRule="auto"/>
      </w:pPr>
      <w:r>
        <w:t xml:space="preserve"> </w:t>
      </w:r>
    </w:p>
    <w:p w:rsidR="00FC1387" w:rsidRPr="00A72D91" w:rsidRDefault="00FC1387" w:rsidP="00A72D91">
      <w:pPr>
        <w:pStyle w:val="Heading5"/>
      </w:pPr>
      <w:r w:rsidRPr="00A72D91">
        <w:t>X.- SITUACIÓN FISCAL</w:t>
      </w:r>
    </w:p>
    <w:p w:rsidR="00FC1387" w:rsidRDefault="00FC1387" w:rsidP="00802AAD">
      <w:pPr>
        <w:jc w:val="both"/>
        <w:rPr>
          <w:rFonts w:ascii="Arial Narrow" w:hAnsi="Arial Narrow" w:cs="Arial Narrow"/>
          <w:lang w:val="es-ES_tradnl"/>
        </w:rPr>
      </w:pPr>
    </w:p>
    <w:p w:rsidR="00FC1387" w:rsidRDefault="00FC1387" w:rsidP="00802AAD">
      <w:pPr>
        <w:spacing w:line="360" w:lineRule="auto"/>
        <w:jc w:val="both"/>
        <w:rPr>
          <w:rFonts w:ascii="Arial Narrow" w:hAnsi="Arial Narrow" w:cs="Arial Narrow"/>
        </w:rPr>
      </w:pPr>
      <w:r>
        <w:rPr>
          <w:rFonts w:ascii="Arial Narrow" w:hAnsi="Arial Narrow" w:cs="Arial Narrow"/>
        </w:rPr>
        <w:t xml:space="preserve">La Fundación con C.I.F. G-82382482 tributa bajo el régimen fiscal especial de entidades sin ánimo de lucro regulado en la ley 49/2002. El resultado contable ha sido </w:t>
      </w:r>
      <w:r>
        <w:rPr>
          <w:rFonts w:ascii="Arial Narrow" w:hAnsi="Arial Narrow" w:cs="Arial Narrow"/>
          <w:b/>
          <w:bCs/>
        </w:rPr>
        <w:t>positivo</w:t>
      </w:r>
      <w:r>
        <w:rPr>
          <w:rFonts w:ascii="Arial Narrow" w:hAnsi="Arial Narrow" w:cs="Arial Narrow"/>
        </w:rPr>
        <w:t xml:space="preserve"> por importe de 2.651,46  Euros correspondiente en su totalidad a actividades exentas de tributación por aplicación del referido régimen. La Fundación no ha dotado ningún gasto por el impuesto de  sociedades.  </w:t>
      </w:r>
    </w:p>
    <w:p w:rsidR="00FC1387" w:rsidRDefault="00FC1387" w:rsidP="00802AAD">
      <w:pPr>
        <w:pStyle w:val="BodyText"/>
        <w:rPr>
          <w:lang w:val="es-ES"/>
        </w:rPr>
      </w:pPr>
      <w:r>
        <w:rPr>
          <w:lang w:val="es-ES"/>
        </w:rPr>
        <w:t>Los saldos con las Administraciones Públicas a 31 de Agosto de 2015, son:</w:t>
      </w:r>
    </w:p>
    <w:p w:rsidR="00FC1387" w:rsidRDefault="00FC1387" w:rsidP="00802AAD">
      <w:pPr>
        <w:pStyle w:val="BodyText"/>
        <w:rPr>
          <w:lang w:val="es-ES"/>
        </w:rPr>
      </w:pPr>
    </w:p>
    <w:p w:rsidR="00FC1387" w:rsidRDefault="00FC1387" w:rsidP="00802AAD">
      <w:pPr>
        <w:numPr>
          <w:ilvl w:val="0"/>
          <w:numId w:val="5"/>
        </w:numPr>
        <w:spacing w:line="360" w:lineRule="auto"/>
        <w:jc w:val="both"/>
        <w:rPr>
          <w:rFonts w:ascii="Arial Narrow" w:hAnsi="Arial Narrow" w:cs="Arial Narrow"/>
        </w:rPr>
      </w:pPr>
      <w:r>
        <w:rPr>
          <w:rFonts w:ascii="Arial Narrow" w:hAnsi="Arial Narrow" w:cs="Arial Narrow"/>
        </w:rPr>
        <w:t>Hacienda Pública, acreedora por retenciones practicadas...................391,33€</w:t>
      </w:r>
    </w:p>
    <w:p w:rsidR="00FC1387" w:rsidRDefault="00FC1387" w:rsidP="00802AAD">
      <w:pPr>
        <w:numPr>
          <w:ilvl w:val="0"/>
          <w:numId w:val="5"/>
        </w:numPr>
        <w:spacing w:line="360" w:lineRule="auto"/>
        <w:jc w:val="both"/>
        <w:rPr>
          <w:rFonts w:ascii="Arial Narrow" w:hAnsi="Arial Narrow" w:cs="Arial Narrow"/>
        </w:rPr>
      </w:pPr>
      <w:r>
        <w:rPr>
          <w:rFonts w:ascii="Arial Narrow" w:hAnsi="Arial Narrow" w:cs="Arial Narrow"/>
        </w:rPr>
        <w:t>Organismos de la Seguridad Social, acreedores..................................582,72€</w:t>
      </w:r>
    </w:p>
    <w:p w:rsidR="00FC1387" w:rsidRDefault="00FC1387" w:rsidP="00802AAD">
      <w:pPr>
        <w:pStyle w:val="BodyText"/>
        <w:rPr>
          <w:lang w:val="es-ES"/>
        </w:rPr>
      </w:pPr>
      <w:r>
        <w:rPr>
          <w:lang w:val="es-ES"/>
        </w:rPr>
        <w:t>La deuda con la Hacienda Pública, corresponde a las retenciones practicadas y no ingresadas, por corresponder hacerlo en el mes de Octubre, de profesionales (125,26€) y arrendamiento (266,07€) de la oficina.  La Seguridad Social, corresponde al mes de Agosto de los trabajadores.</w:t>
      </w:r>
    </w:p>
    <w:p w:rsidR="00FC1387" w:rsidRDefault="00FC1387" w:rsidP="00802AAD">
      <w:pPr>
        <w:pStyle w:val="BodyTextIndent"/>
        <w:spacing w:line="480" w:lineRule="auto"/>
        <w:ind w:left="0"/>
        <w:rPr>
          <w:rFonts w:ascii="Arial Narrow" w:hAnsi="Arial Narrow" w:cs="Arial Narrow"/>
        </w:rPr>
      </w:pPr>
      <w:r>
        <w:rPr>
          <w:rFonts w:ascii="Arial Narrow" w:hAnsi="Arial Narrow" w:cs="Arial Narrow"/>
        </w:rPr>
        <w:t>Conciliación del resultado con la base imponible del Impuesto sobre Sociedades</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noProof/>
        </w:rPr>
        <w:pict>
          <v:line id="Conector recto 76" o:spid="_x0000_s1087" style="position:absolute;flip:y;z-index:251689984;visibility:visible" from="386.1pt,1.15pt" to="386.1pt,191.95pt"/>
        </w:pict>
      </w:r>
      <w:r>
        <w:rPr>
          <w:noProof/>
        </w:rPr>
        <w:pict>
          <v:line id="Conector recto 75" o:spid="_x0000_s1088" style="position:absolute;z-index:251680768;visibility:visible" from="405pt,.75pt" to="405pt,.75pt"/>
        </w:pict>
      </w:r>
      <w:r>
        <w:rPr>
          <w:rFonts w:ascii="Arial Narrow" w:hAnsi="Arial Narrow" w:cs="Arial Narrow"/>
          <w:b/>
          <w:bCs/>
        </w:rPr>
        <w:t>Resultado contable</w:t>
      </w:r>
      <w:r>
        <w:rPr>
          <w:rFonts w:ascii="Arial Narrow" w:hAnsi="Arial Narrow" w:cs="Arial Narrow"/>
        </w:rPr>
        <w:t xml:space="preserve"> </w:t>
      </w:r>
      <w:r>
        <w:rPr>
          <w:rFonts w:ascii="Arial Narrow" w:hAnsi="Arial Narrow" w:cs="Arial Narrow"/>
          <w:b/>
          <w:bCs/>
        </w:rPr>
        <w:t>del</w:t>
      </w:r>
      <w:r>
        <w:rPr>
          <w:rFonts w:ascii="Arial Narrow" w:hAnsi="Arial Narrow" w:cs="Arial Narrow"/>
        </w:rPr>
        <w:t xml:space="preserve"> </w:t>
      </w:r>
      <w:r>
        <w:rPr>
          <w:rFonts w:ascii="Arial Narrow" w:hAnsi="Arial Narrow" w:cs="Arial Narrow"/>
          <w:b/>
          <w:bCs/>
        </w:rPr>
        <w:t>ejercicio</w:t>
      </w:r>
      <w:r>
        <w:rPr>
          <w:rFonts w:ascii="Arial Narrow" w:hAnsi="Arial Narrow" w:cs="Arial Narrow"/>
        </w:rPr>
        <w:t xml:space="preserve">.....................................................................................     2.651,46         </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noProof/>
        </w:rPr>
        <w:pict>
          <v:line id="Conector recto 74" o:spid="_x0000_s1089" style="position:absolute;z-index:251693056;visibility:visible" from="237.9pt,5.5pt" to="237.9pt,297pt"/>
        </w:pict>
      </w:r>
      <w:r>
        <w:rPr>
          <w:noProof/>
        </w:rPr>
        <w:pict>
          <v:line id="Conector recto 73" o:spid="_x0000_s1090" style="position:absolute;flip:y;z-index:251691008;visibility:visible" from="308.1pt,7.7pt" to="308.1pt,172pt"/>
        </w:pict>
      </w:r>
      <w:r>
        <w:rPr>
          <w:noProof/>
        </w:rPr>
        <w:pict>
          <v:line id="Conector recto 72" o:spid="_x0000_s1091" style="position:absolute;z-index:251684864;visibility:visible" from="417.3pt,7.7pt" to="421.2pt,7.7pt"/>
        </w:pict>
      </w:r>
      <w:r>
        <w:rPr>
          <w:noProof/>
        </w:rPr>
        <w:pict>
          <v:line id="Conector recto 71" o:spid="_x0000_s1092" style="position:absolute;z-index:251682816;visibility:visible" from="421.2pt,7.7pt" to="448.5pt,7.7pt"/>
        </w:pict>
      </w:r>
      <w:r>
        <w:rPr>
          <w:noProof/>
        </w:rPr>
        <w:pict>
          <v:line id="Conector recto 70" o:spid="_x0000_s1093" style="position:absolute;z-index:251678720;visibility:visible" from="-3.9pt,7.7pt" to="419.1pt,7.7pt"/>
        </w:pict>
      </w:r>
      <w:r>
        <w:rPr>
          <w:rFonts w:ascii="Arial Narrow" w:hAnsi="Arial Narrow" w:cs="Arial Narrow"/>
        </w:rPr>
        <w:t xml:space="preserve">                                                                          </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rPr>
        <w:t xml:space="preserve">                                                                                             Aumentos      Disminuciones</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noProof/>
        </w:rPr>
        <w:pict>
          <v:line id="Conector recto 69" o:spid="_x0000_s1094" style="position:absolute;flip:x;z-index:251683840;visibility:visible" from="-3.9pt,8.8pt" to="27.3pt,8.8pt"/>
        </w:pict>
      </w:r>
      <w:r>
        <w:rPr>
          <w:noProof/>
        </w:rPr>
        <w:pict>
          <v:line id="Conector recto 68" o:spid="_x0000_s1095" style="position:absolute;z-index:251679744;visibility:visible" from="27.3pt,8.8pt" to="450.3pt,8.8pt"/>
        </w:pic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b/>
          <w:bCs/>
        </w:rPr>
        <w:t>Impuesto sobre sociedades</w:t>
      </w:r>
      <w:r>
        <w:rPr>
          <w:rFonts w:ascii="Arial Narrow" w:hAnsi="Arial Narrow" w:cs="Arial Narrow"/>
        </w:rPr>
        <w:t>.......................................</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b/>
          <w:bCs/>
        </w:rPr>
      </w:pPr>
      <w:r>
        <w:rPr>
          <w:rFonts w:ascii="Arial Narrow" w:hAnsi="Arial Narrow" w:cs="Arial Narrow"/>
          <w:b/>
          <w:bCs/>
        </w:rPr>
        <w:t>Diferencias permanentes:</w:t>
      </w:r>
    </w:p>
    <w:p w:rsidR="00FC1387" w:rsidRDefault="00FC1387" w:rsidP="00A72D91">
      <w:pPr>
        <w:pStyle w:val="BodyTextIndent"/>
        <w:pBdr>
          <w:top w:val="single" w:sz="4" w:space="1" w:color="auto"/>
          <w:left w:val="single" w:sz="4" w:space="4" w:color="auto"/>
          <w:bottom w:val="single" w:sz="4" w:space="1" w:color="auto"/>
          <w:right w:val="single" w:sz="4" w:space="0" w:color="auto"/>
        </w:pBdr>
        <w:tabs>
          <w:tab w:val="left" w:pos="6480"/>
        </w:tabs>
        <w:ind w:left="0"/>
        <w:rPr>
          <w:rFonts w:ascii="Arial Narrow" w:hAnsi="Arial Narrow" w:cs="Arial Narrow"/>
        </w:rPr>
      </w:pPr>
      <w:r>
        <w:rPr>
          <w:rFonts w:ascii="Arial Narrow" w:hAnsi="Arial Narrow" w:cs="Arial Narrow"/>
        </w:rPr>
        <w:t xml:space="preserve">Resultados exentos.......................................................       </w:t>
      </w:r>
      <w:r>
        <w:rPr>
          <w:rFonts w:ascii="Arial Narrow" w:hAnsi="Arial Narrow" w:cs="Arial Narrow"/>
        </w:rPr>
        <w:tab/>
        <w:t>2.651,46</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rPr>
        <w:t>Otras diferencias...........................................................</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noProof/>
        </w:rPr>
        <w:pict>
          <v:line id="Conector recto 67" o:spid="_x0000_s1096" style="position:absolute;z-index:251686912;visibility:visible" from="386.1pt,16.85pt" to="386.1pt,16.85pt"/>
        </w:pic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b/>
          <w:bCs/>
        </w:rPr>
      </w:pPr>
      <w:r>
        <w:rPr>
          <w:noProof/>
        </w:rPr>
        <w:pict>
          <v:line id="Conector recto 66" o:spid="_x0000_s1097" style="position:absolute;z-index:251688960;visibility:visible" from="386.1pt,1.5pt" to="386.1pt,123.4pt"/>
        </w:pict>
      </w:r>
      <w:r>
        <w:rPr>
          <w:noProof/>
        </w:rPr>
        <w:pict>
          <v:line id="Conector recto 65" o:spid="_x0000_s1098" style="position:absolute;z-index:251685888;visibility:visible" from="308.1pt,1.5pt" to="308.1pt,123.4pt"/>
        </w:pict>
      </w:r>
      <w:r>
        <w:rPr>
          <w:rFonts w:ascii="Arial Narrow" w:hAnsi="Arial Narrow" w:cs="Arial Narrow"/>
          <w:b/>
          <w:bCs/>
        </w:rPr>
        <w:t>Diferencias temporales:</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rPr>
        <w:t>Con origen en el ejercicio..............................................</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rPr>
        <w:t>Con origen en ejercicios anteriores...............................</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b/>
          <w:bCs/>
        </w:rPr>
      </w:pPr>
      <w:r>
        <w:rPr>
          <w:rFonts w:ascii="Arial Narrow" w:hAnsi="Arial Narrow" w:cs="Arial Narrow"/>
          <w:b/>
          <w:bCs/>
        </w:rPr>
        <w:t>Compensación de bases imponibles</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b/>
          <w:bCs/>
        </w:rPr>
        <w:t>negativas de ejercicios anteriores</w:t>
      </w:r>
      <w:r>
        <w:rPr>
          <w:rFonts w:ascii="Arial Narrow" w:hAnsi="Arial Narrow" w:cs="Arial Narrow"/>
        </w:rPr>
        <w:t>.............................</w: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noProof/>
        </w:rPr>
        <w:pict>
          <v:line id="Conector recto 64" o:spid="_x0000_s1099" style="position:absolute;z-index:251692032;visibility:visible" from="-3.9pt,4.2pt" to="448.5pt,4.2pt"/>
        </w:pict>
      </w:r>
      <w:r>
        <w:rPr>
          <w:noProof/>
        </w:rPr>
        <w:pict>
          <v:line id="Conector recto 63" o:spid="_x0000_s1100" style="position:absolute;z-index:251687936;visibility:visible" from="386.1pt,14.8pt" to="386.1pt,41.3pt"/>
        </w:pict>
      </w:r>
      <w:r>
        <w:rPr>
          <w:noProof/>
        </w:rPr>
        <w:pict>
          <v:line id="Conector recto 62" o:spid="_x0000_s1101" style="position:absolute;z-index:251681792;visibility:visible" from="308.1pt,14.8pt" to="308.1pt,41.8pt"/>
        </w:pict>
      </w:r>
    </w:p>
    <w:p w:rsidR="00FC1387" w:rsidRDefault="00FC1387" w:rsidP="00802AAD">
      <w:pPr>
        <w:pStyle w:val="BodyTextIndent"/>
        <w:pBdr>
          <w:top w:val="single" w:sz="4" w:space="1" w:color="auto"/>
          <w:left w:val="single" w:sz="4" w:space="4" w:color="auto"/>
          <w:bottom w:val="single" w:sz="4" w:space="1" w:color="auto"/>
          <w:right w:val="single" w:sz="4" w:space="0" w:color="auto"/>
        </w:pBdr>
        <w:ind w:left="0"/>
        <w:rPr>
          <w:rFonts w:ascii="Arial Narrow" w:hAnsi="Arial Narrow" w:cs="Arial Narrow"/>
        </w:rPr>
      </w:pPr>
      <w:r>
        <w:rPr>
          <w:rFonts w:ascii="Arial Narrow" w:hAnsi="Arial Narrow" w:cs="Arial Narrow"/>
          <w:b/>
          <w:bCs/>
        </w:rPr>
        <w:t>Base imponible (resultado fiscal)</w:t>
      </w:r>
      <w:r>
        <w:rPr>
          <w:rFonts w:ascii="Arial Narrow" w:hAnsi="Arial Narrow" w:cs="Arial Narrow"/>
        </w:rPr>
        <w:t>..............................                                                                  0,00</w:t>
      </w:r>
    </w:p>
    <w:p w:rsidR="00FC1387" w:rsidRDefault="00FC1387" w:rsidP="00802AAD">
      <w:pPr>
        <w:pStyle w:val="Heading5"/>
        <w:rPr>
          <w:rFonts w:cs="Times New Roman"/>
        </w:rPr>
      </w:pPr>
    </w:p>
    <w:p w:rsidR="00FC1387" w:rsidRDefault="00FC1387" w:rsidP="00802AAD">
      <w:pPr>
        <w:rPr>
          <w:lang w:val="es-ES_tradnl"/>
        </w:rPr>
      </w:pPr>
    </w:p>
    <w:p w:rsidR="00FC1387" w:rsidRDefault="00FC1387" w:rsidP="00802AAD">
      <w:pPr>
        <w:pStyle w:val="Heading5"/>
        <w:rPr>
          <w:rFonts w:cs="Times New Roman"/>
          <w:b w:val="0"/>
          <w:bCs w:val="0"/>
          <w:u w:val="none"/>
        </w:rPr>
      </w:pPr>
      <w:r>
        <w:t>XI.- INGRESOS Y GASTOS</w:t>
      </w:r>
    </w:p>
    <w:p w:rsidR="00FC1387" w:rsidRDefault="00FC1387" w:rsidP="00802AAD">
      <w:pPr>
        <w:rPr>
          <w:rFonts w:ascii="Arial Narrow" w:hAnsi="Arial Narrow" w:cs="Arial Narrow"/>
          <w:lang w:val="es-ES_tradnl"/>
        </w:rPr>
      </w:pP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En el capítulo de ingresos, hemos de distinguir los siguientes epígrafes:</w:t>
      </w:r>
    </w:p>
    <w:p w:rsidR="00FC1387" w:rsidRDefault="00FC1387" w:rsidP="00802AAD">
      <w:pPr>
        <w:jc w:val="both"/>
        <w:rPr>
          <w:rFonts w:ascii="Arial Narrow" w:hAnsi="Arial Narrow" w:cs="Arial Narrow"/>
          <w:lang w:val="es-ES_tradnl"/>
        </w:rPr>
      </w:pPr>
    </w:p>
    <w:p w:rsidR="00FC1387" w:rsidRDefault="00FC1387" w:rsidP="00802AAD">
      <w:pPr>
        <w:numPr>
          <w:ilvl w:val="0"/>
          <w:numId w:val="6"/>
        </w:numPr>
        <w:spacing w:line="360" w:lineRule="auto"/>
        <w:jc w:val="both"/>
        <w:rPr>
          <w:rFonts w:ascii="Arial Narrow" w:hAnsi="Arial Narrow" w:cs="Arial Narrow"/>
          <w:lang w:val="es-ES_tradnl"/>
        </w:rPr>
      </w:pPr>
      <w:r>
        <w:rPr>
          <w:rFonts w:ascii="Arial Narrow" w:hAnsi="Arial Narrow" w:cs="Arial Narrow"/>
          <w:lang w:val="es-ES_tradnl"/>
        </w:rPr>
        <w:t>Cuotas de usuarios y afiliados                                   26.516,30 €</w:t>
      </w:r>
    </w:p>
    <w:p w:rsidR="00FC1387" w:rsidRDefault="00FC1387" w:rsidP="00802AAD">
      <w:pPr>
        <w:numPr>
          <w:ilvl w:val="0"/>
          <w:numId w:val="6"/>
        </w:numPr>
        <w:spacing w:line="360" w:lineRule="auto"/>
        <w:jc w:val="both"/>
        <w:rPr>
          <w:rFonts w:ascii="Arial Narrow" w:hAnsi="Arial Narrow" w:cs="Arial Narrow"/>
          <w:lang w:val="es-ES_tradnl"/>
        </w:rPr>
      </w:pPr>
      <w:r>
        <w:rPr>
          <w:rFonts w:ascii="Arial Narrow" w:hAnsi="Arial Narrow" w:cs="Arial Narrow"/>
          <w:lang w:val="es-ES_tradnl"/>
        </w:rPr>
        <w:t>Subvenciones, donaciones y legados                       53.496,55 €</w:t>
      </w:r>
    </w:p>
    <w:p w:rsidR="00FC1387" w:rsidRDefault="00FC1387" w:rsidP="00B71DF5">
      <w:pPr>
        <w:spacing w:line="360" w:lineRule="auto"/>
        <w:jc w:val="both"/>
        <w:rPr>
          <w:rFonts w:ascii="Arial Narrow" w:hAnsi="Arial Narrow" w:cs="Arial Narrow"/>
          <w:lang w:val="es-ES_tradnl"/>
        </w:rPr>
      </w:pPr>
      <w:r>
        <w:rPr>
          <w:rFonts w:ascii="Arial Narrow" w:hAnsi="Arial Narrow" w:cs="Arial Narrow"/>
          <w:lang w:val="es-ES_tradnl"/>
        </w:rPr>
        <w:t>Del saldo de Subvenciones, donaciones y legados, 420,00€ corresponden a una subvención de la Seguridad Social por un curso de una trabajadora.</w:t>
      </w: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No han existido gastos de administración del patrimonio y las cargas sociales importan 24.293,80€, que corresponden al sueldo (18.238,18), seguridad social de los trabajadores (5.635,62)  empleados por la Fundación y otros gastos sociales (curso de una trabajadora) (420,00)</w:t>
      </w: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En el capítulo de Otros Gastos, hemos de distinguir las siguientes partidas:</w:t>
      </w:r>
    </w:p>
    <w:p w:rsidR="00FC1387" w:rsidRDefault="00FC1387" w:rsidP="00802AAD">
      <w:pPr>
        <w:numPr>
          <w:ilvl w:val="0"/>
          <w:numId w:val="7"/>
        </w:numPr>
        <w:spacing w:line="360" w:lineRule="auto"/>
        <w:jc w:val="both"/>
        <w:rPr>
          <w:rFonts w:ascii="Arial Narrow" w:hAnsi="Arial Narrow" w:cs="Arial Narrow"/>
          <w:lang w:val="es-ES_tradnl"/>
        </w:rPr>
      </w:pPr>
      <w:r>
        <w:rPr>
          <w:rFonts w:ascii="Arial Narrow" w:hAnsi="Arial Narrow" w:cs="Arial Narrow"/>
          <w:lang w:val="es-ES_tradnl"/>
        </w:rPr>
        <w:t>Realización de actividades sociales                       29.242,30 €</w:t>
      </w:r>
    </w:p>
    <w:p w:rsidR="00FC1387" w:rsidRPr="002567C5" w:rsidRDefault="00FC1387" w:rsidP="002567C5">
      <w:pPr>
        <w:numPr>
          <w:ilvl w:val="0"/>
          <w:numId w:val="7"/>
        </w:numPr>
        <w:spacing w:line="360" w:lineRule="auto"/>
        <w:jc w:val="both"/>
        <w:rPr>
          <w:rFonts w:ascii="Arial Narrow" w:hAnsi="Arial Narrow" w:cs="Arial Narrow"/>
          <w:lang w:val="es-ES_tradnl"/>
        </w:rPr>
      </w:pPr>
      <w:r>
        <w:rPr>
          <w:rFonts w:ascii="Arial Narrow" w:hAnsi="Arial Narrow" w:cs="Arial Narrow"/>
          <w:lang w:val="es-ES_tradnl"/>
        </w:rPr>
        <w:t>Gastos de arrendamiento oficina                              9.780,84 €</w:t>
      </w:r>
    </w:p>
    <w:p w:rsidR="00FC1387" w:rsidRDefault="00FC1387" w:rsidP="00802AAD">
      <w:pPr>
        <w:numPr>
          <w:ilvl w:val="0"/>
          <w:numId w:val="7"/>
        </w:numPr>
        <w:spacing w:line="360" w:lineRule="auto"/>
        <w:jc w:val="both"/>
        <w:rPr>
          <w:rFonts w:ascii="Arial Narrow" w:hAnsi="Arial Narrow" w:cs="Arial Narrow"/>
          <w:lang w:val="es-ES_tradnl"/>
        </w:rPr>
      </w:pPr>
      <w:r>
        <w:rPr>
          <w:rFonts w:ascii="Arial Narrow" w:hAnsi="Arial Narrow" w:cs="Arial Narrow"/>
          <w:lang w:val="es-ES_tradnl"/>
        </w:rPr>
        <w:t xml:space="preserve">Otros gastos de explotación, teléfono, </w:t>
      </w: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 xml:space="preserve">                           suministros, profesionales, etc.                               13.819,45 €</w:t>
      </w:r>
    </w:p>
    <w:p w:rsidR="00FC1387" w:rsidRDefault="00FC1387" w:rsidP="00802AAD">
      <w:pPr>
        <w:spacing w:line="360" w:lineRule="auto"/>
        <w:ind w:left="1080"/>
        <w:jc w:val="both"/>
        <w:rPr>
          <w:rFonts w:ascii="Arial Narrow" w:hAnsi="Arial Narrow" w:cs="Arial Narrow"/>
          <w:lang w:val="es-ES_tradnl"/>
        </w:rPr>
      </w:pP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La Fundación tiene abierta una página en Internet, donde se reseñan las actividades a las que se dedica, los objetivos a lograr y es una presentación muy adecuada al lector que se encuentre interesado, así como a los potenciales patrocinadores y usuarios o beneficiarios.</w:t>
      </w:r>
    </w:p>
    <w:p w:rsidR="00FC1387" w:rsidRDefault="00FC1387" w:rsidP="00802AAD">
      <w:pPr>
        <w:spacing w:line="360" w:lineRule="auto"/>
        <w:jc w:val="both"/>
        <w:rPr>
          <w:rFonts w:ascii="Arial Narrow" w:hAnsi="Arial Narrow" w:cs="Arial Narrow"/>
          <w:lang w:val="es-ES_tradnl"/>
        </w:rPr>
      </w:pP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b/>
          <w:bCs/>
          <w:u w:val="single"/>
          <w:lang w:val="es-ES_tradnl"/>
        </w:rPr>
        <w:t>XII.- SUBVENCIONES, DONACIONES Y LEGADOS</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r>
        <w:rPr>
          <w:rFonts w:ascii="Arial Narrow" w:hAnsi="Arial Narrow" w:cs="Arial Narrow"/>
          <w:lang w:val="es-ES_tradnl"/>
        </w:rPr>
        <w:t>La cuenta 132, “Otras subvenciones, donaciones y legados”, recoge una donación realizada por Indra Sistemas S.A. en Marzo de 2.012 (por importe de 900,00€), de equipos informáticos que están valorados a precio de adquisición y  recogido en el inmovilizado de la Fundación, habiéndose traspasado como ingreso por donación  el importe de la amortización anual.</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r>
        <w:rPr>
          <w:rFonts w:ascii="Arial Narrow" w:hAnsi="Arial Narrow" w:cs="Arial Narrow"/>
          <w:b/>
          <w:bCs/>
          <w:lang w:val="es-ES_tradnl"/>
        </w:rPr>
        <w:t>Cuenta</w:t>
      </w:r>
      <w:r>
        <w:rPr>
          <w:rFonts w:ascii="Arial Narrow" w:hAnsi="Arial Narrow" w:cs="Arial Narrow"/>
          <w:lang w:val="es-ES_tradnl"/>
        </w:rPr>
        <w:t xml:space="preserve">: 1320000                                </w:t>
      </w:r>
      <w:r>
        <w:rPr>
          <w:rFonts w:ascii="Arial Narrow" w:hAnsi="Arial Narrow" w:cs="Arial Narrow"/>
          <w:b/>
          <w:bCs/>
          <w:lang w:val="es-ES_tradnl"/>
        </w:rPr>
        <w:t>Elemento donado</w:t>
      </w:r>
      <w:r>
        <w:rPr>
          <w:rFonts w:ascii="Arial Narrow" w:hAnsi="Arial Narrow" w:cs="Arial Narrow"/>
          <w:lang w:val="es-ES_tradnl"/>
        </w:rPr>
        <w:t xml:space="preserve">: Equipo informático por Indra Sistemas S.A.           </w:t>
      </w:r>
      <w:r>
        <w:rPr>
          <w:rFonts w:ascii="Arial Narrow" w:hAnsi="Arial Narrow" w:cs="Arial Narrow"/>
          <w:b/>
          <w:bCs/>
          <w:lang w:val="es-ES_tradnl"/>
        </w:rPr>
        <w:t xml:space="preserve">  </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r>
        <w:rPr>
          <w:rFonts w:ascii="Arial Narrow" w:hAnsi="Arial Narrow" w:cs="Arial Narrow"/>
          <w:b/>
          <w:bCs/>
          <w:lang w:val="es-ES_tradnl"/>
        </w:rPr>
        <w:t>Año de donación</w:t>
      </w:r>
      <w:r>
        <w:rPr>
          <w:rFonts w:ascii="Arial Narrow" w:hAnsi="Arial Narrow" w:cs="Arial Narrow"/>
          <w:lang w:val="es-ES_tradnl"/>
        </w:rPr>
        <w:t xml:space="preserve">: 2.012                     </w:t>
      </w:r>
      <w:r>
        <w:rPr>
          <w:rFonts w:ascii="Arial Narrow" w:hAnsi="Arial Narrow" w:cs="Arial Narrow"/>
          <w:b/>
          <w:bCs/>
          <w:lang w:val="es-ES_tradnl"/>
        </w:rPr>
        <w:t>Periodo de aplicación</w:t>
      </w:r>
      <w:r>
        <w:rPr>
          <w:rFonts w:ascii="Arial Narrow" w:hAnsi="Arial Narrow" w:cs="Arial Narrow"/>
          <w:lang w:val="es-ES_tradnl"/>
        </w:rPr>
        <w:t>: 4 años</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r>
        <w:rPr>
          <w:rFonts w:ascii="Arial Narrow" w:hAnsi="Arial Narrow" w:cs="Arial Narrow"/>
          <w:b/>
          <w:bCs/>
          <w:lang w:val="es-ES_tradnl"/>
        </w:rPr>
        <w:t>Importe concedido</w:t>
      </w:r>
      <w:r>
        <w:rPr>
          <w:rFonts w:ascii="Arial Narrow" w:hAnsi="Arial Narrow" w:cs="Arial Narrow"/>
          <w:lang w:val="es-ES_tradnl"/>
        </w:rPr>
        <w:t xml:space="preserve">: 900,00€               </w:t>
      </w:r>
      <w:r>
        <w:rPr>
          <w:rFonts w:ascii="Arial Narrow" w:hAnsi="Arial Narrow" w:cs="Arial Narrow"/>
          <w:b/>
          <w:bCs/>
          <w:lang w:val="es-ES_tradnl"/>
        </w:rPr>
        <w:t>Imputado a rdos hasta comienzo ejercicio</w:t>
      </w:r>
      <w:r>
        <w:rPr>
          <w:rFonts w:ascii="Arial Narrow" w:hAnsi="Arial Narrow" w:cs="Arial Narrow"/>
          <w:lang w:val="es-ES_tradnl"/>
        </w:rPr>
        <w:t>: 562,50€</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r>
        <w:rPr>
          <w:rFonts w:ascii="Arial Narrow" w:hAnsi="Arial Narrow" w:cs="Arial Narrow"/>
          <w:b/>
          <w:bCs/>
          <w:lang w:val="es-ES_tradnl"/>
        </w:rPr>
        <w:t>Imputado al rdo del ejercicio 2.014-15</w:t>
      </w:r>
      <w:r>
        <w:rPr>
          <w:rFonts w:ascii="Arial Narrow" w:hAnsi="Arial Narrow" w:cs="Arial Narrow"/>
          <w:lang w:val="es-ES_tradnl"/>
        </w:rPr>
        <w:t xml:space="preserve">: 225,00€      </w:t>
      </w:r>
      <w:r>
        <w:rPr>
          <w:rFonts w:ascii="Arial Narrow" w:hAnsi="Arial Narrow" w:cs="Arial Narrow"/>
          <w:b/>
          <w:bCs/>
          <w:lang w:val="es-ES_tradnl"/>
        </w:rPr>
        <w:t>Total imputado a rdos</w:t>
      </w:r>
      <w:r>
        <w:rPr>
          <w:rFonts w:ascii="Arial Narrow" w:hAnsi="Arial Narrow" w:cs="Arial Narrow"/>
          <w:lang w:val="es-ES_tradnl"/>
        </w:rPr>
        <w:t>: 787,50€</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r>
        <w:rPr>
          <w:rFonts w:ascii="Arial Narrow" w:hAnsi="Arial Narrow" w:cs="Arial Narrow"/>
          <w:b/>
          <w:bCs/>
          <w:lang w:val="es-ES_tradnl"/>
        </w:rPr>
        <w:t>Pendiente de imputar a rdos</w:t>
      </w:r>
      <w:r>
        <w:rPr>
          <w:rFonts w:ascii="Arial Narrow" w:hAnsi="Arial Narrow" w:cs="Arial Narrow"/>
          <w:lang w:val="es-ES_tradnl"/>
        </w:rPr>
        <w:t>: 112,50€</w:t>
      </w: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p>
    <w:p w:rsidR="00FC1387" w:rsidRDefault="00FC1387" w:rsidP="00802AAD">
      <w:pPr>
        <w:pStyle w:val="Footer"/>
        <w:tabs>
          <w:tab w:val="clear" w:pos="4252"/>
          <w:tab w:val="clear" w:pos="8504"/>
        </w:tabs>
        <w:spacing w:line="360" w:lineRule="auto"/>
        <w:jc w:val="both"/>
        <w:rPr>
          <w:rFonts w:ascii="Arial Narrow" w:hAnsi="Arial Narrow" w:cs="Arial Narrow"/>
          <w:lang w:val="es-ES_tradnl"/>
        </w:rPr>
      </w:pP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Las donaciones se han concedido sin asignación a una finalidad concreta. Las entidades e importes son:</w:t>
      </w:r>
    </w:p>
    <w:p w:rsidR="00FC1387" w:rsidRPr="00882ECE" w:rsidRDefault="00FC1387" w:rsidP="006F6146">
      <w:pPr>
        <w:pStyle w:val="ListParagraph"/>
        <w:numPr>
          <w:ilvl w:val="0"/>
          <w:numId w:val="10"/>
        </w:numPr>
        <w:tabs>
          <w:tab w:val="left" w:pos="6521"/>
          <w:tab w:val="left" w:pos="6663"/>
        </w:tabs>
        <w:rPr>
          <w:rFonts w:ascii="Arial Narrow" w:hAnsi="Arial Narrow" w:cs="Arial Narrow"/>
        </w:rPr>
      </w:pPr>
      <w:r w:rsidRPr="00882ECE">
        <w:rPr>
          <w:rFonts w:ascii="Arial Narrow" w:hAnsi="Arial Narrow" w:cs="Arial Narrow"/>
        </w:rPr>
        <w:t>Asociación Alegría y Ocio………………………………………………………………………..5.634,46</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Reps</w:t>
      </w:r>
      <w:r>
        <w:rPr>
          <w:rFonts w:ascii="Arial Narrow" w:hAnsi="Arial Narrow" w:cs="Arial Narrow"/>
        </w:rPr>
        <w:t xml:space="preserve">ol Comercial………………………………………………   </w:t>
      </w:r>
      <w:r w:rsidRPr="00882ECE">
        <w:rPr>
          <w:rFonts w:ascii="Arial Narrow" w:hAnsi="Arial Narrow" w:cs="Arial Narrow"/>
        </w:rPr>
        <w:t>……………………………….1.000,00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Obra Social La</w:t>
      </w:r>
      <w:r>
        <w:rPr>
          <w:rFonts w:ascii="Arial Narrow" w:hAnsi="Arial Narrow" w:cs="Arial Narrow"/>
        </w:rPr>
        <w:t xml:space="preserve"> Caixa…………………………………………………………………</w:t>
      </w:r>
      <w:r w:rsidRPr="00882ECE">
        <w:rPr>
          <w:rFonts w:ascii="Arial Narrow" w:hAnsi="Arial Narrow" w:cs="Arial Narrow"/>
        </w:rPr>
        <w:t>…………10.000,00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Fundación Antoni Serra Santamans…………………………………………………</w:t>
      </w:r>
      <w:r>
        <w:rPr>
          <w:rFonts w:ascii="Arial Narrow" w:hAnsi="Arial Narrow" w:cs="Arial Narrow"/>
        </w:rPr>
        <w:t>…</w:t>
      </w:r>
      <w:r w:rsidRPr="00882ECE">
        <w:rPr>
          <w:rFonts w:ascii="Arial Narrow" w:hAnsi="Arial Narrow" w:cs="Arial Narrow"/>
        </w:rPr>
        <w:t>………3.000,00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Indra Sistema</w:t>
      </w:r>
      <w:r>
        <w:rPr>
          <w:rFonts w:ascii="Arial Narrow" w:hAnsi="Arial Narrow" w:cs="Arial Narrow"/>
        </w:rPr>
        <w:t>s S.A…………………………………………………………………..</w:t>
      </w:r>
      <w:r w:rsidRPr="00882ECE">
        <w:rPr>
          <w:rFonts w:ascii="Arial Narrow" w:hAnsi="Arial Narrow" w:cs="Arial Narrow"/>
        </w:rPr>
        <w:t>…………..    225,00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Anónim</w:t>
      </w:r>
      <w:r>
        <w:rPr>
          <w:rFonts w:ascii="Arial Narrow" w:hAnsi="Arial Narrow" w:cs="Arial Narrow"/>
        </w:rPr>
        <w:t>as………………………………………………………………………..</w:t>
      </w:r>
      <w:r w:rsidRPr="00882ECE">
        <w:rPr>
          <w:rFonts w:ascii="Arial Narrow" w:hAnsi="Arial Narrow" w:cs="Arial Narrow"/>
        </w:rPr>
        <w:t>……………….     872,00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Mutua Ma</w:t>
      </w:r>
      <w:r>
        <w:rPr>
          <w:rFonts w:ascii="Arial Narrow" w:hAnsi="Arial Narrow" w:cs="Arial Narrow"/>
        </w:rPr>
        <w:t>drileña………………………………………………………………..</w:t>
      </w:r>
      <w:r w:rsidRPr="00882ECE">
        <w:rPr>
          <w:rFonts w:ascii="Arial Narrow" w:hAnsi="Arial Narrow" w:cs="Arial Narrow"/>
        </w:rPr>
        <w:t>………………..10.000,00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Daniel Gar</w:t>
      </w:r>
      <w:r>
        <w:rPr>
          <w:rFonts w:ascii="Arial Narrow" w:hAnsi="Arial Narrow" w:cs="Arial Narrow"/>
        </w:rPr>
        <w:t>cía Pita……………………………………………………………</w:t>
      </w:r>
      <w:r w:rsidRPr="00882ECE">
        <w:rPr>
          <w:rFonts w:ascii="Arial Narrow" w:hAnsi="Arial Narrow" w:cs="Arial Narrow"/>
        </w:rPr>
        <w:t>…………………..  6.000,00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Antoni</w:t>
      </w:r>
      <w:r>
        <w:rPr>
          <w:rFonts w:ascii="Arial Narrow" w:hAnsi="Arial Narrow" w:cs="Arial Narrow"/>
        </w:rPr>
        <w:t>o Aguado……………………………………………………………</w:t>
      </w:r>
      <w:r w:rsidRPr="00882ECE">
        <w:rPr>
          <w:rFonts w:ascii="Arial Narrow" w:hAnsi="Arial Narrow" w:cs="Arial Narrow"/>
        </w:rPr>
        <w:t>……………………..     660,00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 xml:space="preserve">Carlos </w:t>
      </w:r>
      <w:r>
        <w:rPr>
          <w:rFonts w:ascii="Arial Narrow" w:hAnsi="Arial Narrow" w:cs="Arial Narrow"/>
        </w:rPr>
        <w:t>Tardáguila………………………………………………………</w:t>
      </w:r>
      <w:r w:rsidRPr="00882ECE">
        <w:rPr>
          <w:rFonts w:ascii="Arial Narrow" w:hAnsi="Arial Narrow" w:cs="Arial Narrow"/>
        </w:rPr>
        <w:t>…………………………     660,00</w:t>
      </w:r>
    </w:p>
    <w:p w:rsidR="00FC1387" w:rsidRPr="00882ECE" w:rsidRDefault="00FC1387" w:rsidP="006F6146">
      <w:pPr>
        <w:pStyle w:val="ListParagraph"/>
        <w:numPr>
          <w:ilvl w:val="0"/>
          <w:numId w:val="10"/>
        </w:numPr>
        <w:tabs>
          <w:tab w:val="left" w:pos="7371"/>
        </w:tabs>
        <w:rPr>
          <w:rFonts w:ascii="Arial Narrow" w:hAnsi="Arial Narrow" w:cs="Arial Narrow"/>
        </w:rPr>
      </w:pPr>
      <w:r w:rsidRPr="00882ECE">
        <w:rPr>
          <w:rFonts w:ascii="Arial Narrow" w:hAnsi="Arial Narrow" w:cs="Arial Narrow"/>
        </w:rPr>
        <w:t>Dám</w:t>
      </w:r>
      <w:r>
        <w:rPr>
          <w:rFonts w:ascii="Arial Narrow" w:hAnsi="Arial Narrow" w:cs="Arial Narrow"/>
        </w:rPr>
        <w:t>aso Arjona………………………………………………………</w:t>
      </w:r>
      <w:r w:rsidRPr="00882ECE">
        <w:rPr>
          <w:rFonts w:ascii="Arial Narrow" w:hAnsi="Arial Narrow" w:cs="Arial Narrow"/>
        </w:rPr>
        <w:t>…………………………….    660,00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Danie</w:t>
      </w:r>
      <w:r>
        <w:rPr>
          <w:rFonts w:ascii="Arial Narrow" w:hAnsi="Arial Narrow" w:cs="Arial Narrow"/>
        </w:rPr>
        <w:t>l Villalba……………………………………………………..</w:t>
      </w:r>
      <w:r w:rsidRPr="00882ECE">
        <w:rPr>
          <w:rFonts w:ascii="Arial Narrow" w:hAnsi="Arial Narrow" w:cs="Arial Narrow"/>
        </w:rPr>
        <w:t>………………………………     660,00</w:t>
      </w:r>
    </w:p>
    <w:p w:rsidR="00FC1387" w:rsidRPr="00882ECE" w:rsidRDefault="00FC1387" w:rsidP="006F6146">
      <w:pPr>
        <w:pStyle w:val="ListParagraph"/>
        <w:numPr>
          <w:ilvl w:val="0"/>
          <w:numId w:val="10"/>
        </w:numPr>
        <w:rPr>
          <w:rFonts w:ascii="Arial Narrow" w:hAnsi="Arial Narrow" w:cs="Arial Narrow"/>
        </w:rPr>
      </w:pPr>
      <w:r w:rsidRPr="00882ECE">
        <w:rPr>
          <w:rFonts w:ascii="Arial Narrow" w:hAnsi="Arial Narrow" w:cs="Arial Narrow"/>
        </w:rPr>
        <w:t>D</w:t>
      </w:r>
      <w:r>
        <w:rPr>
          <w:rFonts w:ascii="Arial Narrow" w:hAnsi="Arial Narrow" w:cs="Arial Narrow"/>
        </w:rPr>
        <w:t>iego Azqueta………………………………………………..</w:t>
      </w:r>
      <w:r w:rsidRPr="00882ECE">
        <w:rPr>
          <w:rFonts w:ascii="Arial Narrow" w:hAnsi="Arial Narrow" w:cs="Arial Narrow"/>
        </w:rPr>
        <w:t>……………………………………    660,00</w:t>
      </w:r>
    </w:p>
    <w:p w:rsidR="00FC1387" w:rsidRPr="00882ECE" w:rsidRDefault="00FC1387" w:rsidP="006F6146">
      <w:pPr>
        <w:pStyle w:val="ListParagraph"/>
        <w:numPr>
          <w:ilvl w:val="0"/>
          <w:numId w:val="10"/>
        </w:numPr>
        <w:tabs>
          <w:tab w:val="left" w:pos="6663"/>
        </w:tabs>
        <w:rPr>
          <w:rFonts w:ascii="Arial Narrow" w:hAnsi="Arial Narrow" w:cs="Arial Narrow"/>
        </w:rPr>
      </w:pPr>
      <w:r>
        <w:rPr>
          <w:rFonts w:ascii="Arial Narrow" w:hAnsi="Arial Narrow" w:cs="Arial Narrow"/>
        </w:rPr>
        <w:t>Ernesto García…………………………………………..</w:t>
      </w:r>
      <w:r w:rsidRPr="00882ECE">
        <w:rPr>
          <w:rFonts w:ascii="Arial Narrow" w:hAnsi="Arial Narrow" w:cs="Arial Narrow"/>
        </w:rPr>
        <w:t>………………………………………..     660,00</w:t>
      </w:r>
    </w:p>
    <w:p w:rsidR="00FC1387" w:rsidRPr="00882ECE" w:rsidRDefault="00FC1387" w:rsidP="006F6146">
      <w:pPr>
        <w:pStyle w:val="ListParagraph"/>
        <w:numPr>
          <w:ilvl w:val="0"/>
          <w:numId w:val="10"/>
        </w:numPr>
        <w:tabs>
          <w:tab w:val="left" w:pos="6663"/>
        </w:tabs>
        <w:rPr>
          <w:rFonts w:ascii="Arial Narrow" w:hAnsi="Arial Narrow" w:cs="Arial Narrow"/>
        </w:rPr>
      </w:pPr>
      <w:r>
        <w:rPr>
          <w:rFonts w:ascii="Arial Narrow" w:hAnsi="Arial Narrow" w:cs="Arial Narrow"/>
        </w:rPr>
        <w:t>Eugenio Erhardt………………………………………</w:t>
      </w:r>
      <w:r w:rsidRPr="00882ECE">
        <w:rPr>
          <w:rFonts w:ascii="Arial Narrow" w:hAnsi="Arial Narrow" w:cs="Arial Narrow"/>
        </w:rPr>
        <w:t>…………………………………………..     878,28</w:t>
      </w:r>
    </w:p>
    <w:p w:rsidR="00FC1387" w:rsidRPr="00882ECE" w:rsidRDefault="00FC1387" w:rsidP="006F6146">
      <w:pPr>
        <w:pStyle w:val="ListParagraph"/>
        <w:numPr>
          <w:ilvl w:val="0"/>
          <w:numId w:val="10"/>
        </w:numPr>
        <w:tabs>
          <w:tab w:val="left" w:pos="6663"/>
        </w:tabs>
        <w:rPr>
          <w:rFonts w:ascii="Arial Narrow" w:hAnsi="Arial Narrow" w:cs="Arial Narrow"/>
        </w:rPr>
      </w:pPr>
      <w:r>
        <w:rPr>
          <w:rFonts w:ascii="Arial Narrow" w:hAnsi="Arial Narrow" w:cs="Arial Narrow"/>
        </w:rPr>
        <w:t>Francisco Maset……………………………………</w:t>
      </w:r>
      <w:r w:rsidRPr="00882ECE">
        <w:rPr>
          <w:rFonts w:ascii="Arial Narrow" w:hAnsi="Arial Narrow" w:cs="Arial Narrow"/>
        </w:rPr>
        <w:t>……………………………………………..     660,00</w:t>
      </w:r>
    </w:p>
    <w:p w:rsidR="00FC1387" w:rsidRPr="00882ECE" w:rsidRDefault="00FC1387" w:rsidP="006F6146">
      <w:pPr>
        <w:pStyle w:val="ListParagraph"/>
        <w:numPr>
          <w:ilvl w:val="0"/>
          <w:numId w:val="10"/>
        </w:numPr>
        <w:tabs>
          <w:tab w:val="left" w:pos="6663"/>
          <w:tab w:val="left" w:pos="7371"/>
        </w:tabs>
        <w:rPr>
          <w:rFonts w:ascii="Arial Narrow" w:hAnsi="Arial Narrow" w:cs="Arial Narrow"/>
        </w:rPr>
      </w:pPr>
      <w:r w:rsidRPr="00882ECE">
        <w:rPr>
          <w:rFonts w:ascii="Arial Narrow" w:hAnsi="Arial Narrow" w:cs="Arial Narrow"/>
        </w:rPr>
        <w:t>Genaro Pena Chicharro…………………………………………………………………………..    660,00</w:t>
      </w:r>
    </w:p>
    <w:p w:rsidR="00FC1387" w:rsidRPr="00882ECE" w:rsidRDefault="00FC1387" w:rsidP="006F6146">
      <w:pPr>
        <w:pStyle w:val="ListParagraph"/>
        <w:numPr>
          <w:ilvl w:val="0"/>
          <w:numId w:val="10"/>
        </w:numPr>
        <w:tabs>
          <w:tab w:val="left" w:pos="7371"/>
        </w:tabs>
        <w:rPr>
          <w:rFonts w:ascii="Arial Narrow" w:hAnsi="Arial Narrow" w:cs="Arial Narrow"/>
        </w:rPr>
      </w:pPr>
      <w:r>
        <w:rPr>
          <w:rFonts w:ascii="Arial Narrow" w:hAnsi="Arial Narrow" w:cs="Arial Narrow"/>
        </w:rPr>
        <w:t>Jesús del Ser…………………………………</w:t>
      </w:r>
      <w:r w:rsidRPr="00882ECE">
        <w:rPr>
          <w:rFonts w:ascii="Arial Narrow" w:hAnsi="Arial Narrow" w:cs="Arial Narrow"/>
        </w:rPr>
        <w:t>……………………………………………………    660,00</w:t>
      </w:r>
    </w:p>
    <w:p w:rsidR="00FC1387" w:rsidRPr="00882ECE" w:rsidRDefault="00FC1387" w:rsidP="006F6146">
      <w:pPr>
        <w:pStyle w:val="ListParagraph"/>
        <w:numPr>
          <w:ilvl w:val="0"/>
          <w:numId w:val="10"/>
        </w:numPr>
        <w:tabs>
          <w:tab w:val="left" w:pos="6663"/>
        </w:tabs>
        <w:rPr>
          <w:rFonts w:ascii="Arial Narrow" w:hAnsi="Arial Narrow" w:cs="Arial Narrow"/>
        </w:rPr>
      </w:pPr>
      <w:r w:rsidRPr="00882ECE">
        <w:rPr>
          <w:rFonts w:ascii="Arial Narrow" w:hAnsi="Arial Narrow" w:cs="Arial Narrow"/>
        </w:rPr>
        <w:t>José Ignacio Recoder de Casso……………</w:t>
      </w:r>
      <w:r>
        <w:rPr>
          <w:rFonts w:ascii="Arial Narrow" w:hAnsi="Arial Narrow" w:cs="Arial Narrow"/>
        </w:rPr>
        <w:t>.</w:t>
      </w:r>
      <w:r w:rsidRPr="00882ECE">
        <w:rPr>
          <w:rFonts w:ascii="Arial Narrow" w:hAnsi="Arial Narrow" w:cs="Arial Narrow"/>
        </w:rPr>
        <w:t>…………………………………………………..    660,00</w:t>
      </w:r>
    </w:p>
    <w:p w:rsidR="00FC1387" w:rsidRPr="00882ECE" w:rsidRDefault="00FC1387" w:rsidP="006F6146">
      <w:pPr>
        <w:pStyle w:val="ListParagraph"/>
        <w:numPr>
          <w:ilvl w:val="0"/>
          <w:numId w:val="10"/>
        </w:numPr>
        <w:rPr>
          <w:rFonts w:ascii="Arial Narrow" w:hAnsi="Arial Narrow" w:cs="Arial Narrow"/>
        </w:rPr>
      </w:pPr>
      <w:r>
        <w:rPr>
          <w:rFonts w:ascii="Arial Narrow" w:hAnsi="Arial Narrow" w:cs="Arial Narrow"/>
        </w:rPr>
        <w:t>Justo Albillos………………………………</w:t>
      </w:r>
      <w:r w:rsidRPr="00882ECE">
        <w:rPr>
          <w:rFonts w:ascii="Arial Narrow" w:hAnsi="Arial Narrow" w:cs="Arial Narrow"/>
        </w:rPr>
        <w:t>……</w:t>
      </w:r>
      <w:r>
        <w:rPr>
          <w:rFonts w:ascii="Arial Narrow" w:hAnsi="Arial Narrow" w:cs="Arial Narrow"/>
        </w:rPr>
        <w:t>..</w:t>
      </w:r>
      <w:r w:rsidRPr="00882ECE">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Santiago Sáenz-Díez………………………</w:t>
      </w:r>
      <w:r>
        <w:rPr>
          <w:rFonts w:ascii="Arial Narrow" w:hAnsi="Arial Narrow" w:cs="Arial Narrow"/>
        </w:rPr>
        <w:t>...</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Pr>
          <w:rFonts w:ascii="Arial Narrow" w:hAnsi="Arial Narrow" w:cs="Arial Narrow"/>
        </w:rPr>
        <w:t>Águeda Román……………………………………</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Begoña de</w:t>
      </w:r>
      <w:r>
        <w:rPr>
          <w:rFonts w:ascii="Arial Narrow" w:hAnsi="Arial Narrow" w:cs="Arial Narrow"/>
        </w:rPr>
        <w:t xml:space="preserve"> las Heras……………………………………………………..</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Belén de Alfonso Muñoyerro……………………………………………</w:t>
      </w:r>
      <w:r>
        <w:rPr>
          <w:rFonts w:ascii="Arial Narrow" w:hAnsi="Arial Narrow" w:cs="Arial Narrow"/>
        </w:rPr>
        <w:t>.</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 w:val="left" w:pos="7371"/>
        </w:tabs>
        <w:rPr>
          <w:rFonts w:ascii="Arial Narrow" w:hAnsi="Arial Narrow" w:cs="Arial Narrow"/>
        </w:rPr>
      </w:pPr>
      <w:r w:rsidRPr="00FF4C96">
        <w:rPr>
          <w:rFonts w:ascii="Arial Narrow" w:hAnsi="Arial Narrow" w:cs="Arial Narrow"/>
        </w:rPr>
        <w:t>Berta Etxebarria………………………………………………</w:t>
      </w:r>
      <w:r>
        <w:rPr>
          <w:rFonts w:ascii="Arial Narrow" w:hAnsi="Arial Narrow" w:cs="Arial Narrow"/>
        </w:rPr>
        <w:t>………..</w:t>
      </w:r>
      <w:r w:rsidRPr="00FF4C96">
        <w:rPr>
          <w:rFonts w:ascii="Arial Narrow" w:hAnsi="Arial Narrow" w:cs="Arial Narrow"/>
        </w:rPr>
        <w:t>………………………...    726,81</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Eli</w:t>
      </w:r>
      <w:r>
        <w:rPr>
          <w:rFonts w:ascii="Arial Narrow" w:hAnsi="Arial Narrow" w:cs="Arial Narrow"/>
        </w:rPr>
        <w:t>sa Alzaga……………………………………………………..</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Espera</w:t>
      </w:r>
      <w:r>
        <w:rPr>
          <w:rFonts w:ascii="Arial Narrow" w:hAnsi="Arial Narrow" w:cs="Arial Narrow"/>
        </w:rPr>
        <w:t>nza de Juan García…………………………………</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I</w:t>
      </w:r>
      <w:r>
        <w:rPr>
          <w:rFonts w:ascii="Arial Narrow" w:hAnsi="Arial Narrow" w:cs="Arial Narrow"/>
        </w:rPr>
        <w:t>sabel Ripollés…………………………………………</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Pr>
          <w:rFonts w:ascii="Arial Narrow" w:hAnsi="Arial Narrow" w:cs="Arial Narrow"/>
        </w:rPr>
        <w:t>María Gasset………………………………………</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Pr>
          <w:rFonts w:ascii="Arial Narrow" w:hAnsi="Arial Narrow" w:cs="Arial Narrow"/>
        </w:rPr>
        <w:t>Susana de Horna……………………………</w:t>
      </w:r>
      <w:r w:rsidRPr="00FF4C96">
        <w:rPr>
          <w:rFonts w:ascii="Arial Narrow" w:hAnsi="Arial Narrow" w:cs="Arial Narrow"/>
        </w:rPr>
        <w:t>………………………………………………</w:t>
      </w:r>
      <w:r>
        <w:rPr>
          <w:rFonts w:ascii="Arial Narrow" w:hAnsi="Arial Narrow" w:cs="Arial Narrow"/>
        </w:rPr>
        <w:t>.</w:t>
      </w:r>
      <w:r w:rsidRPr="00FF4C96">
        <w:rPr>
          <w:rFonts w:ascii="Arial Narrow" w:hAnsi="Arial Narrow" w:cs="Arial Narrow"/>
        </w:rPr>
        <w:t>….     660,00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Pr>
          <w:rFonts w:ascii="Arial Narrow" w:hAnsi="Arial Narrow" w:cs="Arial Narrow"/>
        </w:rPr>
        <w:t>Carmen Espadas………………………………………………………..</w:t>
      </w:r>
      <w:r w:rsidRPr="00FF4C96">
        <w:rPr>
          <w:rFonts w:ascii="Arial Narrow" w:hAnsi="Arial Narrow" w:cs="Arial Narrow"/>
        </w:rPr>
        <w:t>……………………</w:t>
      </w:r>
      <w:r>
        <w:rPr>
          <w:rFonts w:ascii="Arial Narrow" w:hAnsi="Arial Narrow" w:cs="Arial Narrow"/>
        </w:rPr>
        <w:t>.</w:t>
      </w:r>
      <w:r w:rsidRPr="00FF4C96">
        <w:rPr>
          <w:rFonts w:ascii="Arial Narrow" w:hAnsi="Arial Narrow" w:cs="Arial Narrow"/>
        </w:rPr>
        <w:t>.      440,00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Pr>
          <w:rFonts w:ascii="Arial Narrow" w:hAnsi="Arial Narrow" w:cs="Arial Narrow"/>
        </w:rPr>
        <w:t>Inés Corral Gonzalez-Baylin………..…………………………………..…</w:t>
      </w:r>
      <w:r w:rsidRPr="00FF4C96">
        <w:rPr>
          <w:rFonts w:ascii="Arial Narrow" w:hAnsi="Arial Narrow" w:cs="Arial Narrow"/>
        </w:rPr>
        <w:t>…………………</w:t>
      </w:r>
      <w:r>
        <w:rPr>
          <w:rFonts w:ascii="Arial Narrow" w:hAnsi="Arial Narrow" w:cs="Arial Narrow"/>
        </w:rPr>
        <w:t>.</w:t>
      </w:r>
      <w:r w:rsidRPr="00FF4C96">
        <w:rPr>
          <w:rFonts w:ascii="Arial Narrow" w:hAnsi="Arial Narrow" w:cs="Arial Narrow"/>
        </w:rPr>
        <w:t xml:space="preserve">      440,00</w:t>
      </w:r>
    </w:p>
    <w:p w:rsidR="00FC1387" w:rsidRPr="00FF4C96" w:rsidRDefault="00FC1387" w:rsidP="006F6146">
      <w:pPr>
        <w:pStyle w:val="ListParagraph"/>
        <w:numPr>
          <w:ilvl w:val="0"/>
          <w:numId w:val="10"/>
        </w:numPr>
        <w:tabs>
          <w:tab w:val="left" w:pos="6521"/>
          <w:tab w:val="left" w:pos="6663"/>
        </w:tabs>
        <w:rPr>
          <w:rFonts w:ascii="Arial Narrow" w:hAnsi="Arial Narrow" w:cs="Arial Narrow"/>
        </w:rPr>
      </w:pPr>
      <w:r w:rsidRPr="00FF4C96">
        <w:rPr>
          <w:rFonts w:ascii="Arial Narrow" w:hAnsi="Arial Narrow" w:cs="Arial Narrow"/>
        </w:rPr>
        <w:t>Fundación ADECCO (Víctor Fernández)…………………………………</w:t>
      </w:r>
      <w:r>
        <w:rPr>
          <w:rFonts w:ascii="Arial Narrow" w:hAnsi="Arial Narrow" w:cs="Arial Narrow"/>
        </w:rPr>
        <w:t>..</w:t>
      </w:r>
      <w:r w:rsidRPr="00FF4C96">
        <w:rPr>
          <w:rFonts w:ascii="Arial Narrow" w:hAnsi="Arial Narrow" w:cs="Arial Narrow"/>
        </w:rPr>
        <w:t xml:space="preserve">………………. </w:t>
      </w:r>
      <w:r>
        <w:rPr>
          <w:rFonts w:ascii="Arial Narrow" w:hAnsi="Arial Narrow" w:cs="Arial Narrow"/>
        </w:rPr>
        <w:t>.</w:t>
      </w:r>
      <w:r w:rsidRPr="00FF4C96">
        <w:rPr>
          <w:rFonts w:ascii="Arial Narrow" w:hAnsi="Arial Narrow" w:cs="Arial Narrow"/>
        </w:rPr>
        <w:t xml:space="preserve">     660,00</w:t>
      </w:r>
    </w:p>
    <w:p w:rsidR="00FC1387" w:rsidRDefault="00FC1387" w:rsidP="006F6146">
      <w:pPr>
        <w:spacing w:line="360" w:lineRule="auto"/>
        <w:jc w:val="both"/>
        <w:rPr>
          <w:rFonts w:ascii="Arial Narrow" w:hAnsi="Arial Narrow" w:cs="Arial Narrow"/>
          <w:lang w:val="es-ES_tradnl"/>
        </w:rPr>
      </w:pPr>
    </w:p>
    <w:p w:rsidR="00FC1387" w:rsidRDefault="00FC1387" w:rsidP="006F6146">
      <w:pPr>
        <w:spacing w:line="360" w:lineRule="auto"/>
        <w:jc w:val="both"/>
        <w:rPr>
          <w:rFonts w:ascii="Arial Narrow" w:hAnsi="Arial Narrow" w:cs="Arial Narrow"/>
          <w:lang w:val="es-ES_tradnl"/>
        </w:rPr>
      </w:pPr>
    </w:p>
    <w:p w:rsidR="00FC1387" w:rsidRDefault="00FC1387" w:rsidP="006F6146">
      <w:pPr>
        <w:spacing w:line="360" w:lineRule="auto"/>
        <w:jc w:val="both"/>
        <w:rPr>
          <w:rFonts w:ascii="Arial Narrow" w:hAnsi="Arial Narrow" w:cs="Arial Narrow"/>
          <w:lang w:val="es-ES_tradnl"/>
        </w:rPr>
      </w:pPr>
    </w:p>
    <w:p w:rsidR="00FC1387" w:rsidRDefault="00FC1387" w:rsidP="00A72D91">
      <w:pPr>
        <w:pStyle w:val="Heading5"/>
        <w:rPr>
          <w:rFonts w:cs="Times New Roman"/>
        </w:rPr>
      </w:pPr>
      <w:r w:rsidRPr="00A72D91">
        <w:t>XIII.- ACTIVIDAD DE LA FUNDACIÓN. APLICACIÓN DE ELEMENTOS PATRIMONIALES A FINES PROPIOS. GASTOS DE ADMINISTRACIÓN</w:t>
      </w:r>
    </w:p>
    <w:p w:rsidR="00FC1387" w:rsidRPr="00684C0C" w:rsidRDefault="00FC1387" w:rsidP="00684C0C">
      <w:pPr>
        <w:rPr>
          <w:lang w:val="es-ES_tradnl"/>
        </w:rPr>
      </w:pPr>
    </w:p>
    <w:p w:rsidR="00FC1387" w:rsidRDefault="00FC1387" w:rsidP="00802AAD">
      <w:pPr>
        <w:rPr>
          <w:lang w:val="es-ES_tradnl"/>
        </w:rPr>
      </w:pPr>
    </w:p>
    <w:p w:rsidR="00FC1387" w:rsidRDefault="00FC1387" w:rsidP="00802AAD">
      <w:pPr>
        <w:pStyle w:val="xl24"/>
        <w:pBdr>
          <w:left w:val="none" w:sz="0" w:space="0" w:color="auto"/>
        </w:pBdr>
        <w:spacing w:before="0" w:beforeAutospacing="0" w:after="0" w:afterAutospacing="0"/>
        <w:rPr>
          <w:rFonts w:ascii="Arial Narrow" w:hAnsi="Arial Narrow" w:cs="Arial Narrow"/>
          <w:lang w:val="es-ES_tradnl"/>
        </w:rPr>
      </w:pPr>
      <w:r>
        <w:rPr>
          <w:rFonts w:ascii="Arial Narrow" w:hAnsi="Arial Narrow" w:cs="Arial Narrow"/>
          <w:lang w:val="es-ES_tradnl"/>
        </w:rPr>
        <w:t xml:space="preserve">1.- </w:t>
      </w:r>
      <w:r>
        <w:rPr>
          <w:rFonts w:ascii="Arial Narrow" w:hAnsi="Arial Narrow" w:cs="Arial Narrow"/>
          <w:u w:val="single"/>
          <w:lang w:val="es-ES_tradnl"/>
        </w:rPr>
        <w:t>Actividad de la Fundación</w:t>
      </w:r>
    </w:p>
    <w:p w:rsidR="00FC1387" w:rsidRDefault="00FC1387" w:rsidP="00802AAD">
      <w:pPr>
        <w:ind w:left="360"/>
        <w:rPr>
          <w:b/>
          <w:bCs/>
          <w:u w:val="single"/>
          <w:lang w:val="es-ES_tradnl"/>
        </w:rPr>
      </w:pPr>
    </w:p>
    <w:p w:rsidR="00FC1387" w:rsidRDefault="00FC1387" w:rsidP="00802AAD">
      <w:pPr>
        <w:ind w:left="360"/>
        <w:rPr>
          <w:b/>
          <w:bCs/>
          <w:u w:val="single"/>
          <w:lang w:val="es-ES_tradnl"/>
        </w:rPr>
      </w:pPr>
    </w:p>
    <w:p w:rsidR="00FC1387" w:rsidRDefault="00FC1387" w:rsidP="00802AAD">
      <w:pPr>
        <w:pStyle w:val="Heading4"/>
        <w:rPr>
          <w:rFonts w:ascii="Times New Roman" w:hAnsi="Times New Roman" w:cs="Times New Roman"/>
          <w:lang w:val="es-ES"/>
        </w:rPr>
      </w:pPr>
      <w:r>
        <w:rPr>
          <w:rFonts w:ascii="Times New Roman" w:hAnsi="Times New Roman" w:cs="Times New Roman"/>
          <w:lang w:val="es-ES"/>
        </w:rPr>
        <w:t>I.- Actividades realizadas</w:t>
      </w:r>
    </w:p>
    <w:p w:rsidR="00FC1387" w:rsidRPr="00684C0C" w:rsidRDefault="00FC1387" w:rsidP="00684C0C"/>
    <w:p w:rsidR="00FC1387" w:rsidRDefault="00FC1387" w:rsidP="00802AAD">
      <w:pPr>
        <w:rPr>
          <w:lang w:val="es-ES_tradnl"/>
        </w:rPr>
      </w:pPr>
    </w:p>
    <w:p w:rsidR="00FC1387" w:rsidRDefault="00FC1387" w:rsidP="00802AAD">
      <w:pPr>
        <w:rPr>
          <w:rFonts w:ascii="Arial Narrow" w:hAnsi="Arial Narrow" w:cs="Arial Narrow"/>
          <w:b/>
          <w:bCs/>
          <w:lang w:val="es-ES_tradnl"/>
        </w:rPr>
      </w:pPr>
      <w:r>
        <w:rPr>
          <w:rFonts w:ascii="Arial Narrow" w:hAnsi="Arial Narrow" w:cs="Arial Narrow"/>
          <w:sz w:val="28"/>
          <w:szCs w:val="28"/>
          <w:lang w:val="es-ES_tradnl"/>
        </w:rPr>
        <w:t xml:space="preserve">                          </w:t>
      </w:r>
      <w:r>
        <w:rPr>
          <w:rFonts w:ascii="Arial Narrow" w:hAnsi="Arial Narrow" w:cs="Arial Narrow"/>
          <w:b/>
          <w:bCs/>
          <w:u w:val="single"/>
          <w:lang w:val="es-ES_tradnl"/>
        </w:rPr>
        <w:t>ACTIVIDAD 1</w:t>
      </w:r>
      <w:r>
        <w:rPr>
          <w:rFonts w:ascii="Arial Narrow" w:hAnsi="Arial Narrow" w:cs="Arial Narrow"/>
          <w:b/>
          <w:bCs/>
          <w:lang w:val="es-ES_tradnl"/>
        </w:rPr>
        <w:t xml:space="preserve">       </w:t>
      </w:r>
    </w:p>
    <w:p w:rsidR="00FC1387" w:rsidRDefault="00FC1387" w:rsidP="00802AAD">
      <w:pPr>
        <w:rPr>
          <w:rFonts w:ascii="Arial Narrow" w:hAnsi="Arial Narrow" w:cs="Arial Narrow"/>
          <w:b/>
          <w:bCs/>
          <w:lang w:val="es-ES_tradnl"/>
        </w:rPr>
      </w:pPr>
    </w:p>
    <w:p w:rsidR="00FC1387" w:rsidRPr="006F6146" w:rsidRDefault="00FC1387" w:rsidP="006F6146">
      <w:pPr>
        <w:rPr>
          <w:b/>
          <w:bCs/>
          <w:lang w:val="es-ES_tradnl"/>
        </w:rPr>
      </w:pPr>
      <w:r>
        <w:rPr>
          <w:b/>
          <w:bCs/>
          <w:lang w:val="es-ES_tradnl"/>
        </w:rPr>
        <w:t xml:space="preserve">                 </w:t>
      </w:r>
    </w:p>
    <w:p w:rsidR="00FC1387" w:rsidRDefault="00FC1387" w:rsidP="006B3D87">
      <w:pPr>
        <w:pStyle w:val="Heading8"/>
      </w:pPr>
      <w:r>
        <w:t>Identificación</w:t>
      </w:r>
    </w:p>
    <w:p w:rsidR="00FC1387" w:rsidRDefault="00FC1387" w:rsidP="00802AAD">
      <w:pPr>
        <w:ind w:left="720"/>
        <w:rPr>
          <w:sz w:val="28"/>
          <w:szCs w:val="28"/>
          <w:lang w:val="es-ES_tradnl"/>
        </w:rPr>
      </w:pPr>
    </w:p>
    <w:tbl>
      <w:tblPr>
        <w:tblW w:w="772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77"/>
        <w:gridCol w:w="4745"/>
      </w:tblGrid>
      <w:tr w:rsidR="00FC1387">
        <w:trPr>
          <w:cantSplit/>
          <w:trHeight w:val="435"/>
        </w:trPr>
        <w:tc>
          <w:tcPr>
            <w:tcW w:w="2977" w:type="dxa"/>
          </w:tcPr>
          <w:p w:rsidR="00FC1387" w:rsidRDefault="00FC1387" w:rsidP="00683C2C">
            <w:pPr>
              <w:rPr>
                <w:rFonts w:ascii="Arial Narrow" w:hAnsi="Arial Narrow" w:cs="Arial Narrow"/>
                <w:lang w:val="es-ES_tradnl"/>
              </w:rPr>
            </w:pPr>
            <w:r>
              <w:rPr>
                <w:rFonts w:ascii="Arial Narrow" w:hAnsi="Arial Narrow" w:cs="Arial Narrow"/>
                <w:lang w:val="es-ES_tradnl"/>
              </w:rPr>
              <w:t>Denominación de la actividad</w:t>
            </w:r>
          </w:p>
          <w:p w:rsidR="00FC1387" w:rsidRDefault="00FC1387" w:rsidP="00683C2C">
            <w:pPr>
              <w:rPr>
                <w:rFonts w:ascii="Arial Narrow" w:hAnsi="Arial Narrow" w:cs="Arial Narrow"/>
                <w:lang w:val="es-ES_tradnl"/>
              </w:rPr>
            </w:pPr>
          </w:p>
        </w:tc>
        <w:tc>
          <w:tcPr>
            <w:tcW w:w="4745" w:type="dxa"/>
          </w:tcPr>
          <w:p w:rsidR="00FC1387" w:rsidRDefault="00FC1387" w:rsidP="00683C2C">
            <w:pPr>
              <w:rPr>
                <w:rFonts w:ascii="Arial Narrow" w:hAnsi="Arial Narrow" w:cs="Arial Narrow"/>
                <w:lang w:val="es-ES_tradnl"/>
              </w:rPr>
            </w:pPr>
            <w:r>
              <w:rPr>
                <w:rFonts w:ascii="Arial Narrow" w:hAnsi="Arial Narrow" w:cs="Arial Narrow"/>
                <w:lang w:val="es-ES_tradnl"/>
              </w:rPr>
              <w:t>Salidas semanales a centros de ocio</w:t>
            </w:r>
          </w:p>
          <w:p w:rsidR="00FC1387" w:rsidRDefault="00FC1387" w:rsidP="00683C2C">
            <w:pPr>
              <w:rPr>
                <w:rFonts w:ascii="Arial Narrow" w:hAnsi="Arial Narrow" w:cs="Arial Narrow"/>
                <w:lang w:val="es-ES_tradnl"/>
              </w:rPr>
            </w:pPr>
          </w:p>
        </w:tc>
      </w:tr>
      <w:tr w:rsidR="00FC1387">
        <w:trPr>
          <w:cantSplit/>
          <w:trHeight w:val="376"/>
        </w:trPr>
        <w:tc>
          <w:tcPr>
            <w:tcW w:w="2977" w:type="dxa"/>
          </w:tcPr>
          <w:p w:rsidR="00FC1387" w:rsidRDefault="00FC1387" w:rsidP="00683C2C">
            <w:pPr>
              <w:rPr>
                <w:rFonts w:ascii="Arial Narrow" w:hAnsi="Arial Narrow" w:cs="Arial Narrow"/>
                <w:lang w:val="es-ES_tradnl"/>
              </w:rPr>
            </w:pPr>
            <w:r>
              <w:rPr>
                <w:rFonts w:ascii="Arial Narrow" w:hAnsi="Arial Narrow" w:cs="Arial Narrow"/>
                <w:lang w:val="es-ES_tradnl"/>
              </w:rPr>
              <w:t>Número de salidas</w:t>
            </w:r>
          </w:p>
        </w:tc>
        <w:tc>
          <w:tcPr>
            <w:tcW w:w="4745"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 61</w:t>
            </w:r>
          </w:p>
        </w:tc>
      </w:tr>
      <w:tr w:rsidR="00FC1387">
        <w:trPr>
          <w:cantSplit/>
          <w:trHeight w:val="405"/>
        </w:trPr>
        <w:tc>
          <w:tcPr>
            <w:tcW w:w="2977" w:type="dxa"/>
          </w:tcPr>
          <w:p w:rsidR="00FC1387" w:rsidRDefault="00FC1387" w:rsidP="00683C2C">
            <w:pPr>
              <w:rPr>
                <w:rFonts w:ascii="Arial Narrow" w:hAnsi="Arial Narrow" w:cs="Arial Narrow"/>
                <w:lang w:val="es-ES_tradnl"/>
              </w:rPr>
            </w:pPr>
            <w:r>
              <w:rPr>
                <w:rFonts w:ascii="Arial Narrow" w:hAnsi="Arial Narrow" w:cs="Arial Narrow"/>
                <w:lang w:val="es-ES_tradnl"/>
              </w:rPr>
              <w:t>Tipo de actividad</w:t>
            </w:r>
          </w:p>
          <w:p w:rsidR="00FC1387" w:rsidRDefault="00FC1387" w:rsidP="00683C2C">
            <w:pPr>
              <w:rPr>
                <w:rFonts w:ascii="Arial Narrow" w:hAnsi="Arial Narrow" w:cs="Arial Narrow"/>
                <w:lang w:val="es-ES_tradnl"/>
              </w:rPr>
            </w:pPr>
          </w:p>
        </w:tc>
        <w:tc>
          <w:tcPr>
            <w:tcW w:w="4745" w:type="dxa"/>
          </w:tcPr>
          <w:p w:rsidR="00FC1387" w:rsidRDefault="00FC1387" w:rsidP="00683C2C">
            <w:pPr>
              <w:rPr>
                <w:rFonts w:ascii="Arial Narrow" w:hAnsi="Arial Narrow" w:cs="Arial Narrow"/>
                <w:lang w:val="es-ES_tradnl"/>
              </w:rPr>
            </w:pPr>
            <w:r>
              <w:rPr>
                <w:rFonts w:ascii="Arial Narrow" w:hAnsi="Arial Narrow" w:cs="Arial Narrow"/>
                <w:lang w:val="es-ES_tradnl"/>
              </w:rPr>
              <w:t>Fundacional</w:t>
            </w:r>
          </w:p>
          <w:p w:rsidR="00FC1387" w:rsidRDefault="00FC1387" w:rsidP="00683C2C">
            <w:pPr>
              <w:rPr>
                <w:rFonts w:ascii="Arial Narrow" w:hAnsi="Arial Narrow" w:cs="Arial Narrow"/>
                <w:lang w:val="es-ES_tradnl"/>
              </w:rPr>
            </w:pPr>
          </w:p>
        </w:tc>
      </w:tr>
      <w:tr w:rsidR="00FC1387">
        <w:trPr>
          <w:cantSplit/>
          <w:trHeight w:val="960"/>
        </w:trPr>
        <w:tc>
          <w:tcPr>
            <w:tcW w:w="2977" w:type="dxa"/>
          </w:tcPr>
          <w:p w:rsidR="00FC1387" w:rsidRDefault="00FC1387" w:rsidP="00683C2C">
            <w:pPr>
              <w:rPr>
                <w:rFonts w:ascii="Arial Narrow" w:hAnsi="Arial Narrow" w:cs="Arial Narrow"/>
                <w:lang w:val="es-ES_tradnl"/>
              </w:rPr>
            </w:pPr>
            <w:r>
              <w:rPr>
                <w:rFonts w:ascii="Arial Narrow" w:hAnsi="Arial Narrow" w:cs="Arial Narrow"/>
                <w:lang w:val="es-ES_tradnl"/>
              </w:rPr>
              <w:t>Requisitos y Selección</w:t>
            </w:r>
          </w:p>
        </w:tc>
        <w:tc>
          <w:tcPr>
            <w:tcW w:w="4745" w:type="dxa"/>
          </w:tcPr>
          <w:p w:rsidR="00FC1387" w:rsidRDefault="00FC1387" w:rsidP="00683C2C">
            <w:pPr>
              <w:rPr>
                <w:rFonts w:ascii="Arial Narrow" w:hAnsi="Arial Narrow" w:cs="Arial Narrow"/>
                <w:lang w:val="es-ES_tradnl"/>
              </w:rPr>
            </w:pPr>
            <w:r>
              <w:rPr>
                <w:rFonts w:ascii="Arial Narrow" w:hAnsi="Arial Narrow" w:cs="Arial Narrow"/>
                <w:lang w:val="es-ES_tradnl"/>
              </w:rPr>
              <w:t>Ser usuario de la Fundación, confirmar asistencia y entregar la documentación pedida para realizar la actividad dentro del plazo indicado</w:t>
            </w:r>
          </w:p>
        </w:tc>
      </w:tr>
      <w:tr w:rsidR="00FC1387">
        <w:trPr>
          <w:cantSplit/>
          <w:trHeight w:val="839"/>
        </w:trPr>
        <w:tc>
          <w:tcPr>
            <w:tcW w:w="2977" w:type="dxa"/>
          </w:tcPr>
          <w:p w:rsidR="00FC1387" w:rsidRDefault="00FC1387" w:rsidP="00683C2C">
            <w:pPr>
              <w:rPr>
                <w:rFonts w:ascii="Arial Narrow" w:hAnsi="Arial Narrow" w:cs="Arial Narrow"/>
                <w:lang w:val="es-ES_tradnl"/>
              </w:rPr>
            </w:pPr>
            <w:r>
              <w:rPr>
                <w:rFonts w:ascii="Arial Narrow" w:hAnsi="Arial Narrow" w:cs="Arial Narrow"/>
                <w:lang w:val="es-ES_tradnl"/>
              </w:rPr>
              <w:t>Lugar donde se realiza la</w:t>
            </w:r>
          </w:p>
          <w:p w:rsidR="00FC1387" w:rsidRDefault="00FC1387" w:rsidP="00683C2C">
            <w:pPr>
              <w:rPr>
                <w:rFonts w:ascii="Arial Narrow" w:hAnsi="Arial Narrow" w:cs="Arial Narrow"/>
                <w:lang w:val="es-ES_tradnl"/>
              </w:rPr>
            </w:pPr>
            <w:r>
              <w:rPr>
                <w:rFonts w:ascii="Arial Narrow" w:hAnsi="Arial Narrow" w:cs="Arial Narrow"/>
                <w:lang w:val="es-ES_tradnl"/>
              </w:rPr>
              <w:t>actividad</w:t>
            </w:r>
          </w:p>
        </w:tc>
        <w:tc>
          <w:tcPr>
            <w:tcW w:w="4745" w:type="dxa"/>
          </w:tcPr>
          <w:p w:rsidR="00FC1387" w:rsidRDefault="00FC1387" w:rsidP="00683C2C">
            <w:pPr>
              <w:rPr>
                <w:rFonts w:ascii="Arial Narrow" w:hAnsi="Arial Narrow" w:cs="Arial Narrow"/>
                <w:lang w:val="es-ES_tradnl"/>
              </w:rPr>
            </w:pPr>
            <w:r>
              <w:rPr>
                <w:rFonts w:ascii="Arial Narrow" w:hAnsi="Arial Narrow" w:cs="Arial Narrow"/>
                <w:lang w:val="es-ES_tradnl"/>
              </w:rPr>
              <w:t>Centros de ocio de muy diversa índole como cines, teatros, museos, talleres de expresión corporal, etc.</w:t>
            </w:r>
          </w:p>
          <w:p w:rsidR="00FC1387" w:rsidRDefault="00FC1387" w:rsidP="00683C2C">
            <w:pPr>
              <w:pStyle w:val="Footer"/>
              <w:tabs>
                <w:tab w:val="clear" w:pos="4252"/>
                <w:tab w:val="clear" w:pos="8504"/>
              </w:tabs>
              <w:rPr>
                <w:rFonts w:ascii="Arial Narrow" w:hAnsi="Arial Narrow" w:cs="Arial Narrow"/>
                <w:lang w:val="es-ES_tradnl"/>
              </w:rPr>
            </w:pPr>
          </w:p>
        </w:tc>
      </w:tr>
    </w:tbl>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spacing w:line="360" w:lineRule="auto"/>
        <w:rPr>
          <w:rFonts w:ascii="Arial Narrow" w:hAnsi="Arial Narrow" w:cs="Arial Narrow"/>
          <w:b/>
          <w:bCs/>
          <w:lang w:val="es-ES_tradnl"/>
        </w:rPr>
      </w:pPr>
      <w:r>
        <w:rPr>
          <w:rFonts w:ascii="Arial Narrow" w:hAnsi="Arial Narrow" w:cs="Arial Narrow"/>
          <w:b/>
          <w:bCs/>
          <w:lang w:val="es-ES_tradnl"/>
        </w:rPr>
        <w:t>Descripción detallada de la actividad prevista.</w:t>
      </w:r>
    </w:p>
    <w:p w:rsidR="00FC1387" w:rsidRDefault="00FC1387" w:rsidP="006F6146">
      <w:pPr>
        <w:tabs>
          <w:tab w:val="left" w:pos="312"/>
        </w:tabs>
        <w:spacing w:line="360" w:lineRule="auto"/>
        <w:jc w:val="both"/>
        <w:rPr>
          <w:rFonts w:ascii="Arial Narrow" w:hAnsi="Arial Narrow" w:cs="Arial Narrow"/>
          <w:lang w:val="es-ES_tradnl"/>
        </w:rPr>
      </w:pPr>
      <w:r>
        <w:rPr>
          <w:rFonts w:ascii="Arial Narrow" w:hAnsi="Arial Narrow" w:cs="Arial Narrow"/>
          <w:lang w:val="es-ES_tradnl"/>
        </w:rPr>
        <w:t>Las salidas se realizan Sábados y Domingos por la tarde, con una duración de tres horas y media aproximadamente. Las actividades cubren una programación variada de ocio, abarcando ocio cultural, de consumo, solidario, etc., siempre adecuadas a los gustos y necesidades de los participantes y a los objetivos de la Fundación</w:t>
      </w:r>
    </w:p>
    <w:p w:rsidR="00FC1387" w:rsidRDefault="00FC1387" w:rsidP="002567C5">
      <w:pPr>
        <w:tabs>
          <w:tab w:val="left" w:pos="312"/>
        </w:tabs>
        <w:spacing w:line="360" w:lineRule="auto"/>
        <w:jc w:val="both"/>
      </w:pPr>
      <w:r>
        <w:t>Para conseguir una calidad en el ocio de los participantes, las actividades son organizadas por dos coordinadoras y un grupo de voluntarios, los cuales se reúnen previamente a la actividad para clarificar los objetivos.</w:t>
      </w:r>
    </w:p>
    <w:p w:rsidR="00FC1387" w:rsidRPr="002567C5" w:rsidRDefault="00FC1387" w:rsidP="002567C5">
      <w:pPr>
        <w:tabs>
          <w:tab w:val="left" w:pos="312"/>
        </w:tabs>
        <w:spacing w:line="360" w:lineRule="auto"/>
        <w:jc w:val="both"/>
        <w:rPr>
          <w:rFonts w:ascii="Arial Narrow" w:hAnsi="Arial Narrow" w:cs="Arial Narrow"/>
          <w:lang w:val="es-ES_tradnl"/>
        </w:rPr>
      </w:pPr>
    </w:p>
    <w:p w:rsidR="00FC1387" w:rsidRDefault="00FC1387" w:rsidP="006B3D87">
      <w:pPr>
        <w:pStyle w:val="Heading8"/>
      </w:pPr>
      <w:r>
        <w:t>Recursos humanos a emplear en la actividad prevista</w:t>
      </w:r>
    </w:p>
    <w:p w:rsidR="00FC1387" w:rsidRDefault="00FC1387" w:rsidP="00802AAD">
      <w:pPr>
        <w:tabs>
          <w:tab w:val="left" w:pos="234"/>
          <w:tab w:val="left" w:pos="468"/>
        </w:tabs>
        <w:ind w:left="360"/>
        <w:rPr>
          <w:sz w:val="28"/>
          <w:szCs w:val="28"/>
          <w:lang w:val="es-ES_tradnl"/>
        </w:rPr>
      </w:pPr>
      <w:r>
        <w:rPr>
          <w:sz w:val="28"/>
          <w:szCs w:val="28"/>
          <w:lang w:val="es-ES_tradnl"/>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92"/>
        <w:gridCol w:w="1170"/>
        <w:gridCol w:w="1328"/>
        <w:gridCol w:w="1155"/>
        <w:gridCol w:w="1167"/>
      </w:tblGrid>
      <w:tr w:rsidR="00FC1387">
        <w:trPr>
          <w:cantSplit/>
          <w:trHeight w:val="345"/>
        </w:trPr>
        <w:tc>
          <w:tcPr>
            <w:tcW w:w="3792" w:type="dxa"/>
            <w:vMerge w:val="restart"/>
          </w:tcPr>
          <w:p w:rsidR="00FC1387" w:rsidRDefault="00FC1387" w:rsidP="00683C2C">
            <w:pPr>
              <w:tabs>
                <w:tab w:val="left" w:pos="234"/>
                <w:tab w:val="left" w:pos="468"/>
              </w:tabs>
              <w:ind w:left="80"/>
              <w:jc w:val="center"/>
              <w:rPr>
                <w:rFonts w:ascii="Arial Narrow" w:hAnsi="Arial Narrow" w:cs="Arial Narrow"/>
                <w:b/>
                <w:bCs/>
                <w:lang w:val="es-ES_tradnl"/>
              </w:rPr>
            </w:pPr>
            <w:r>
              <w:rPr>
                <w:rFonts w:ascii="Arial Narrow" w:hAnsi="Arial Narrow" w:cs="Arial Narrow"/>
                <w:b/>
                <w:bCs/>
                <w:lang w:val="es-ES_tradnl"/>
              </w:rPr>
              <w:t>Tipo</w:t>
            </w:r>
          </w:p>
        </w:tc>
        <w:tc>
          <w:tcPr>
            <w:tcW w:w="2498" w:type="dxa"/>
            <w:gridSpan w:val="2"/>
          </w:tcPr>
          <w:p w:rsidR="00FC1387" w:rsidRDefault="00FC1387" w:rsidP="00683C2C">
            <w:pPr>
              <w:tabs>
                <w:tab w:val="left" w:pos="234"/>
                <w:tab w:val="left" w:pos="468"/>
              </w:tabs>
              <w:jc w:val="center"/>
              <w:rPr>
                <w:rFonts w:ascii="Arial Narrow" w:hAnsi="Arial Narrow" w:cs="Arial Narrow"/>
                <w:b/>
                <w:bCs/>
                <w:lang w:val="es-ES_tradnl"/>
              </w:rPr>
            </w:pPr>
            <w:r>
              <w:rPr>
                <w:rFonts w:ascii="Arial Narrow" w:hAnsi="Arial Narrow" w:cs="Arial Narrow"/>
                <w:b/>
                <w:bCs/>
                <w:lang w:val="es-ES_tradnl"/>
              </w:rPr>
              <w:t>Número</w:t>
            </w:r>
          </w:p>
        </w:tc>
        <w:tc>
          <w:tcPr>
            <w:tcW w:w="2322" w:type="dxa"/>
            <w:gridSpan w:val="2"/>
          </w:tcPr>
          <w:p w:rsidR="00FC1387" w:rsidRDefault="00FC1387" w:rsidP="00683C2C">
            <w:pPr>
              <w:tabs>
                <w:tab w:val="left" w:pos="234"/>
                <w:tab w:val="left" w:pos="468"/>
              </w:tabs>
              <w:jc w:val="center"/>
              <w:rPr>
                <w:rFonts w:ascii="Arial Narrow" w:hAnsi="Arial Narrow" w:cs="Arial Narrow"/>
                <w:b/>
                <w:bCs/>
                <w:lang w:val="es-ES_tradnl"/>
              </w:rPr>
            </w:pPr>
            <w:r>
              <w:rPr>
                <w:rFonts w:ascii="Arial Narrow" w:hAnsi="Arial Narrow" w:cs="Arial Narrow"/>
                <w:b/>
                <w:bCs/>
                <w:lang w:val="es-ES_tradnl"/>
              </w:rPr>
              <w:t>Nº horas / año</w:t>
            </w:r>
          </w:p>
        </w:tc>
      </w:tr>
      <w:tr w:rsidR="00FC1387">
        <w:trPr>
          <w:cantSplit/>
          <w:trHeight w:val="285"/>
        </w:trPr>
        <w:tc>
          <w:tcPr>
            <w:tcW w:w="3792" w:type="dxa"/>
            <w:vMerge/>
          </w:tcPr>
          <w:p w:rsidR="00FC1387" w:rsidRDefault="00FC1387" w:rsidP="00683C2C">
            <w:pPr>
              <w:tabs>
                <w:tab w:val="left" w:pos="234"/>
                <w:tab w:val="left" w:pos="468"/>
              </w:tabs>
              <w:ind w:left="80"/>
              <w:jc w:val="center"/>
              <w:rPr>
                <w:b/>
                <w:bCs/>
                <w:sz w:val="28"/>
                <w:szCs w:val="28"/>
                <w:lang w:val="es-ES_tradnl"/>
              </w:rPr>
            </w:pPr>
          </w:p>
        </w:tc>
        <w:tc>
          <w:tcPr>
            <w:tcW w:w="1170"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Previsto</w:t>
            </w:r>
          </w:p>
        </w:tc>
        <w:tc>
          <w:tcPr>
            <w:tcW w:w="1328"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Realizado</w:t>
            </w:r>
          </w:p>
        </w:tc>
        <w:tc>
          <w:tcPr>
            <w:tcW w:w="1155"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Previstos</w:t>
            </w:r>
          </w:p>
        </w:tc>
        <w:tc>
          <w:tcPr>
            <w:tcW w:w="1167"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Realizado</w:t>
            </w:r>
          </w:p>
        </w:tc>
      </w:tr>
      <w:tr w:rsidR="00FC1387">
        <w:trPr>
          <w:trHeight w:val="320"/>
        </w:trPr>
        <w:tc>
          <w:tcPr>
            <w:tcW w:w="3792"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asalariado</w:t>
            </w:r>
          </w:p>
        </w:tc>
        <w:tc>
          <w:tcPr>
            <w:tcW w:w="1170"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2</w:t>
            </w:r>
          </w:p>
        </w:tc>
        <w:tc>
          <w:tcPr>
            <w:tcW w:w="1328"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2</w:t>
            </w:r>
          </w:p>
        </w:tc>
        <w:tc>
          <w:tcPr>
            <w:tcW w:w="1155"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1.000</w:t>
            </w:r>
          </w:p>
        </w:tc>
        <w:tc>
          <w:tcPr>
            <w:tcW w:w="1167"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1.000</w:t>
            </w:r>
          </w:p>
        </w:tc>
      </w:tr>
      <w:tr w:rsidR="00FC1387">
        <w:trPr>
          <w:trHeight w:val="320"/>
        </w:trPr>
        <w:tc>
          <w:tcPr>
            <w:tcW w:w="3792"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con contrato de servicios</w:t>
            </w:r>
          </w:p>
        </w:tc>
        <w:tc>
          <w:tcPr>
            <w:tcW w:w="1170"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0</w:t>
            </w:r>
          </w:p>
        </w:tc>
        <w:tc>
          <w:tcPr>
            <w:tcW w:w="1328"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0</w:t>
            </w:r>
          </w:p>
        </w:tc>
        <w:tc>
          <w:tcPr>
            <w:tcW w:w="1155"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0</w:t>
            </w:r>
          </w:p>
        </w:tc>
        <w:tc>
          <w:tcPr>
            <w:tcW w:w="1167"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0</w:t>
            </w:r>
          </w:p>
        </w:tc>
      </w:tr>
      <w:tr w:rsidR="00FC1387">
        <w:trPr>
          <w:trHeight w:val="320"/>
        </w:trPr>
        <w:tc>
          <w:tcPr>
            <w:tcW w:w="3792" w:type="dxa"/>
          </w:tcPr>
          <w:p w:rsidR="00FC1387" w:rsidRPr="007F0335" w:rsidRDefault="00FC1387" w:rsidP="00683C2C">
            <w:pPr>
              <w:pStyle w:val="Heading6"/>
              <w:rPr>
                <w:rFonts w:ascii="Arial Narrow" w:hAnsi="Arial Narrow" w:cs="Times New Roman"/>
              </w:rPr>
            </w:pPr>
            <w:r w:rsidRPr="007F0335">
              <w:rPr>
                <w:rFonts w:ascii="Arial Narrow" w:hAnsi="Arial Narrow" w:cs="Times New Roman"/>
                <w:color w:val="auto"/>
              </w:rPr>
              <w:t xml:space="preserve">  Personal voluntario</w:t>
            </w:r>
          </w:p>
        </w:tc>
        <w:tc>
          <w:tcPr>
            <w:tcW w:w="1170"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6</w:t>
            </w:r>
          </w:p>
        </w:tc>
        <w:tc>
          <w:tcPr>
            <w:tcW w:w="1328"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highlight w:val="green"/>
                <w:lang w:val="es-ES_tradnl"/>
              </w:rPr>
            </w:pPr>
            <w:r>
              <w:rPr>
                <w:rFonts w:ascii="Arial Narrow" w:hAnsi="Arial Narrow" w:cs="Arial Narrow"/>
                <w:lang w:val="es-ES_tradnl"/>
              </w:rPr>
              <w:t>6</w:t>
            </w:r>
          </w:p>
        </w:tc>
        <w:tc>
          <w:tcPr>
            <w:tcW w:w="1155"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200</w:t>
            </w:r>
          </w:p>
        </w:tc>
        <w:tc>
          <w:tcPr>
            <w:tcW w:w="1167"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200</w:t>
            </w:r>
          </w:p>
        </w:tc>
      </w:tr>
    </w:tbl>
    <w:p w:rsidR="00FC1387" w:rsidRDefault="00FC1387" w:rsidP="00802AAD">
      <w:pPr>
        <w:tabs>
          <w:tab w:val="left" w:pos="234"/>
          <w:tab w:val="left" w:pos="468"/>
        </w:tabs>
        <w:rPr>
          <w:sz w:val="28"/>
          <w:szCs w:val="28"/>
          <w:lang w:val="es-ES_tradnl"/>
        </w:rPr>
      </w:pPr>
    </w:p>
    <w:p w:rsidR="00FC1387" w:rsidRDefault="00FC1387" w:rsidP="00802AAD">
      <w:pPr>
        <w:tabs>
          <w:tab w:val="left" w:pos="234"/>
          <w:tab w:val="left" w:pos="468"/>
        </w:tabs>
        <w:rPr>
          <w:sz w:val="28"/>
          <w:szCs w:val="28"/>
          <w:lang w:val="es-ES_tradnl"/>
        </w:rPr>
      </w:pPr>
    </w:p>
    <w:p w:rsidR="00FC1387" w:rsidRDefault="00FC1387" w:rsidP="00802AAD">
      <w:pPr>
        <w:pStyle w:val="Heading4"/>
        <w:numPr>
          <w:ilvl w:val="0"/>
          <w:numId w:val="9"/>
        </w:numPr>
        <w:rPr>
          <w:u w:val="single"/>
        </w:rPr>
      </w:pPr>
      <w:r>
        <w:rPr>
          <w:u w:val="single"/>
        </w:rPr>
        <w:t>Beneficiarios o usuarios de la actividad previstos</w:t>
      </w:r>
    </w:p>
    <w:p w:rsidR="00FC1387" w:rsidRDefault="00FC1387" w:rsidP="00802AAD">
      <w:pPr>
        <w:ind w:left="360"/>
        <w:rPr>
          <w:lang w:val="es-ES_tradn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22"/>
        <w:gridCol w:w="1202"/>
        <w:gridCol w:w="1170"/>
        <w:gridCol w:w="2554"/>
      </w:tblGrid>
      <w:tr w:rsidR="00FC1387">
        <w:trPr>
          <w:cantSplit/>
          <w:trHeight w:val="270"/>
        </w:trPr>
        <w:tc>
          <w:tcPr>
            <w:tcW w:w="3822" w:type="dxa"/>
            <w:vMerge w:val="restart"/>
          </w:tcPr>
          <w:p w:rsidR="00FC1387" w:rsidRDefault="00FC1387" w:rsidP="00683C2C">
            <w:pPr>
              <w:ind w:left="80"/>
              <w:jc w:val="center"/>
              <w:rPr>
                <w:rFonts w:ascii="Arial Narrow" w:hAnsi="Arial Narrow" w:cs="Arial Narrow"/>
                <w:lang w:val="es-ES_tradnl"/>
              </w:rPr>
            </w:pPr>
            <w:r>
              <w:rPr>
                <w:rFonts w:ascii="Arial Narrow" w:hAnsi="Arial Narrow" w:cs="Arial Narrow"/>
                <w:b/>
                <w:bCs/>
                <w:lang w:val="es-ES_tradnl"/>
              </w:rPr>
              <w:t>Tipo</w:t>
            </w:r>
          </w:p>
        </w:tc>
        <w:tc>
          <w:tcPr>
            <w:tcW w:w="2372" w:type="dxa"/>
            <w:gridSpan w:val="2"/>
          </w:tcPr>
          <w:p w:rsidR="00FC1387" w:rsidRDefault="00FC1387" w:rsidP="00683C2C">
            <w:pPr>
              <w:jc w:val="center"/>
              <w:rPr>
                <w:rFonts w:ascii="Arial Narrow" w:hAnsi="Arial Narrow" w:cs="Arial Narrow"/>
                <w:lang w:val="es-ES_tradnl"/>
              </w:rPr>
            </w:pPr>
            <w:r>
              <w:rPr>
                <w:rFonts w:ascii="Arial Narrow" w:hAnsi="Arial Narrow" w:cs="Arial Narrow"/>
                <w:b/>
                <w:bCs/>
                <w:lang w:val="es-ES_tradnl"/>
              </w:rPr>
              <w:t>Número</w:t>
            </w:r>
          </w:p>
        </w:tc>
        <w:tc>
          <w:tcPr>
            <w:tcW w:w="2554" w:type="dxa"/>
            <w:vMerge w:val="restart"/>
            <w:tcBorders>
              <w:top w:val="nil"/>
              <w:right w:val="nil"/>
            </w:tcBorders>
          </w:tcPr>
          <w:p w:rsidR="00FC1387" w:rsidRDefault="00FC1387" w:rsidP="00683C2C">
            <w:pPr>
              <w:rPr>
                <w:rFonts w:ascii="Arial Narrow" w:hAnsi="Arial Narrow" w:cs="Arial Narrow"/>
                <w:lang w:val="es-ES_tradnl"/>
              </w:rPr>
            </w:pPr>
          </w:p>
          <w:p w:rsidR="00FC1387" w:rsidRDefault="00FC1387" w:rsidP="00683C2C">
            <w:pPr>
              <w:rPr>
                <w:rFonts w:ascii="Arial Narrow" w:hAnsi="Arial Narrow" w:cs="Arial Narrow"/>
                <w:lang w:val="es-ES_tradnl"/>
              </w:rPr>
            </w:pPr>
          </w:p>
          <w:p w:rsidR="00FC1387" w:rsidRDefault="00FC1387" w:rsidP="00683C2C">
            <w:pPr>
              <w:rPr>
                <w:rFonts w:ascii="Arial Narrow" w:hAnsi="Arial Narrow" w:cs="Arial Narrow"/>
                <w:lang w:val="es-ES_tradnl"/>
              </w:rPr>
            </w:pPr>
          </w:p>
        </w:tc>
      </w:tr>
      <w:tr w:rsidR="00FC1387">
        <w:trPr>
          <w:cantSplit/>
          <w:trHeight w:val="270"/>
        </w:trPr>
        <w:tc>
          <w:tcPr>
            <w:tcW w:w="3822" w:type="dxa"/>
            <w:vMerge/>
          </w:tcPr>
          <w:p w:rsidR="00FC1387" w:rsidRDefault="00FC1387" w:rsidP="00683C2C">
            <w:pPr>
              <w:ind w:left="80"/>
              <w:jc w:val="center"/>
              <w:rPr>
                <w:rFonts w:ascii="Arial Narrow" w:hAnsi="Arial Narrow" w:cs="Arial Narrow"/>
                <w:lang w:val="es-ES_tradnl"/>
              </w:rPr>
            </w:pPr>
          </w:p>
        </w:tc>
        <w:tc>
          <w:tcPr>
            <w:tcW w:w="1202"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Previsto</w:t>
            </w:r>
          </w:p>
        </w:tc>
        <w:tc>
          <w:tcPr>
            <w:tcW w:w="1170"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Realizado</w:t>
            </w:r>
          </w:p>
        </w:tc>
        <w:tc>
          <w:tcPr>
            <w:tcW w:w="2554" w:type="dxa"/>
            <w:vMerge/>
            <w:tcBorders>
              <w:top w:val="nil"/>
              <w:right w:val="nil"/>
            </w:tcBorders>
          </w:tcPr>
          <w:p w:rsidR="00FC1387" w:rsidRDefault="00FC1387" w:rsidP="00683C2C">
            <w:pPr>
              <w:rPr>
                <w:rFonts w:ascii="Arial Narrow" w:hAnsi="Arial Narrow" w:cs="Arial Narrow"/>
                <w:lang w:val="es-ES_tradnl"/>
              </w:rPr>
            </w:pPr>
          </w:p>
        </w:tc>
      </w:tr>
      <w:tr w:rsidR="00FC1387">
        <w:trPr>
          <w:cantSplit/>
          <w:trHeight w:val="300"/>
        </w:trPr>
        <w:tc>
          <w:tcPr>
            <w:tcW w:w="3822" w:type="dxa"/>
          </w:tcPr>
          <w:p w:rsidR="00FC1387" w:rsidRDefault="00FC1387" w:rsidP="00683C2C">
            <w:pPr>
              <w:ind w:left="80"/>
              <w:rPr>
                <w:rFonts w:ascii="Arial Narrow" w:hAnsi="Arial Narrow" w:cs="Arial Narrow"/>
                <w:lang w:val="es-ES_tradnl"/>
              </w:rPr>
            </w:pPr>
            <w:r>
              <w:rPr>
                <w:rFonts w:ascii="Arial Narrow" w:hAnsi="Arial Narrow" w:cs="Arial Narrow"/>
                <w:b/>
                <w:bCs/>
                <w:lang w:val="es-ES_tradnl"/>
              </w:rPr>
              <w:t xml:space="preserve"> </w:t>
            </w:r>
            <w:r>
              <w:rPr>
                <w:rFonts w:ascii="Arial Narrow" w:hAnsi="Arial Narrow" w:cs="Arial Narrow"/>
                <w:lang w:val="es-ES_tradnl"/>
              </w:rPr>
              <w:t>Personas físicas</w:t>
            </w:r>
          </w:p>
        </w:tc>
        <w:tc>
          <w:tcPr>
            <w:tcW w:w="1202"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16</w:t>
            </w:r>
          </w:p>
        </w:tc>
        <w:tc>
          <w:tcPr>
            <w:tcW w:w="1170"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15</w:t>
            </w:r>
          </w:p>
        </w:tc>
        <w:tc>
          <w:tcPr>
            <w:tcW w:w="2554" w:type="dxa"/>
            <w:vMerge/>
            <w:tcBorders>
              <w:right w:val="nil"/>
            </w:tcBorders>
          </w:tcPr>
          <w:p w:rsidR="00FC1387" w:rsidRDefault="00FC1387" w:rsidP="00683C2C">
            <w:pPr>
              <w:rPr>
                <w:rFonts w:ascii="Arial Narrow" w:hAnsi="Arial Narrow" w:cs="Arial Narrow"/>
                <w:lang w:val="es-ES_tradnl"/>
              </w:rPr>
            </w:pPr>
          </w:p>
        </w:tc>
      </w:tr>
      <w:tr w:rsidR="00FC1387">
        <w:trPr>
          <w:cantSplit/>
          <w:trHeight w:val="320"/>
        </w:trPr>
        <w:tc>
          <w:tcPr>
            <w:tcW w:w="3822" w:type="dxa"/>
          </w:tcPr>
          <w:p w:rsidR="00FC1387" w:rsidRDefault="00FC1387" w:rsidP="00683C2C">
            <w:pPr>
              <w:ind w:left="80"/>
              <w:rPr>
                <w:rFonts w:ascii="Arial Narrow" w:hAnsi="Arial Narrow" w:cs="Arial Narrow"/>
                <w:b/>
                <w:bCs/>
                <w:lang w:val="es-ES_tradnl"/>
              </w:rPr>
            </w:pPr>
            <w:r>
              <w:rPr>
                <w:rFonts w:ascii="Arial Narrow" w:hAnsi="Arial Narrow" w:cs="Arial Narrow"/>
                <w:lang w:val="es-ES_tradnl"/>
              </w:rPr>
              <w:t xml:space="preserve"> Personas jurídicas</w:t>
            </w:r>
          </w:p>
        </w:tc>
        <w:tc>
          <w:tcPr>
            <w:tcW w:w="1202"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0</w:t>
            </w:r>
          </w:p>
        </w:tc>
        <w:tc>
          <w:tcPr>
            <w:tcW w:w="1170"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0</w:t>
            </w:r>
          </w:p>
        </w:tc>
        <w:tc>
          <w:tcPr>
            <w:tcW w:w="2554" w:type="dxa"/>
            <w:vMerge/>
            <w:tcBorders>
              <w:bottom w:val="nil"/>
              <w:right w:val="nil"/>
            </w:tcBorders>
          </w:tcPr>
          <w:p w:rsidR="00FC1387" w:rsidRDefault="00FC1387" w:rsidP="00683C2C">
            <w:pPr>
              <w:rPr>
                <w:rFonts w:ascii="Arial Narrow" w:hAnsi="Arial Narrow" w:cs="Arial Narrow"/>
                <w:lang w:val="es-ES_tradnl"/>
              </w:rPr>
            </w:pPr>
          </w:p>
        </w:tc>
      </w:tr>
    </w:tbl>
    <w:p w:rsidR="00FC1387" w:rsidRDefault="00FC1387" w:rsidP="00802AAD">
      <w:pPr>
        <w:rPr>
          <w:sz w:val="28"/>
          <w:szCs w:val="28"/>
          <w:lang w:val="es-ES_tradnl"/>
        </w:rPr>
      </w:pPr>
    </w:p>
    <w:p w:rsidR="00FC1387" w:rsidRDefault="00FC1387" w:rsidP="00802AAD">
      <w:pPr>
        <w:rPr>
          <w:sz w:val="28"/>
          <w:szCs w:val="28"/>
          <w:lang w:val="es-ES_tradnl"/>
        </w:rPr>
      </w:pPr>
    </w:p>
    <w:p w:rsidR="00FC1387" w:rsidRDefault="00FC1387" w:rsidP="00802AAD">
      <w:pPr>
        <w:pStyle w:val="Heading1"/>
        <w:numPr>
          <w:ilvl w:val="0"/>
          <w:numId w:val="9"/>
        </w:numPr>
        <w:rPr>
          <w:rFonts w:ascii="Arial Narrow" w:hAnsi="Arial Narrow" w:cs="Arial Narrow"/>
          <w:sz w:val="24"/>
          <w:szCs w:val="24"/>
          <w:u w:val="single"/>
        </w:rPr>
      </w:pPr>
      <w:r>
        <w:rPr>
          <w:rFonts w:ascii="Arial Narrow" w:hAnsi="Arial Narrow" w:cs="Arial Narrow"/>
          <w:sz w:val="24"/>
          <w:szCs w:val="24"/>
          <w:u w:val="single"/>
        </w:rPr>
        <w:t>Objetivos e indicadores de realización de la actividad previstos</w:t>
      </w:r>
    </w:p>
    <w:p w:rsidR="00FC1387" w:rsidRDefault="00FC1387" w:rsidP="00802AAD">
      <w:pPr>
        <w:pStyle w:val="Footer"/>
        <w:tabs>
          <w:tab w:val="clear" w:pos="4252"/>
          <w:tab w:val="clear" w:pos="8504"/>
        </w:tabs>
        <w:rPr>
          <w:lang w:val="es-ES_tradnl"/>
        </w:rPr>
      </w:pPr>
    </w:p>
    <w:tbl>
      <w:tblPr>
        <w:tblW w:w="9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08"/>
        <w:gridCol w:w="3042"/>
        <w:gridCol w:w="1335"/>
        <w:gridCol w:w="1395"/>
      </w:tblGrid>
      <w:tr w:rsidR="00FC1387">
        <w:trPr>
          <w:cantSplit/>
          <w:trHeight w:val="300"/>
        </w:trPr>
        <w:tc>
          <w:tcPr>
            <w:tcW w:w="3308" w:type="dxa"/>
            <w:vMerge w:val="restart"/>
          </w:tcPr>
          <w:p w:rsidR="00FC1387" w:rsidRDefault="00FC1387" w:rsidP="00683C2C">
            <w:pPr>
              <w:pStyle w:val="Heading4"/>
              <w:ind w:left="80"/>
              <w:jc w:val="center"/>
            </w:pPr>
            <w:r>
              <w:t>Objetivo</w:t>
            </w:r>
          </w:p>
          <w:p w:rsidR="00FC1387" w:rsidRDefault="00FC1387" w:rsidP="00683C2C">
            <w:pPr>
              <w:jc w:val="center"/>
            </w:pPr>
          </w:p>
        </w:tc>
        <w:tc>
          <w:tcPr>
            <w:tcW w:w="3042" w:type="dxa"/>
            <w:vMerge w:val="restart"/>
          </w:tcPr>
          <w:p w:rsidR="00FC1387" w:rsidRDefault="00FC1387" w:rsidP="00683C2C">
            <w:pPr>
              <w:pStyle w:val="Heading4"/>
              <w:jc w:val="center"/>
            </w:pPr>
            <w:r>
              <w:t>Indicador</w:t>
            </w:r>
          </w:p>
          <w:p w:rsidR="00FC1387" w:rsidRDefault="00FC1387" w:rsidP="00683C2C">
            <w:pPr>
              <w:jc w:val="center"/>
            </w:pPr>
          </w:p>
        </w:tc>
        <w:tc>
          <w:tcPr>
            <w:tcW w:w="2730" w:type="dxa"/>
            <w:gridSpan w:val="2"/>
          </w:tcPr>
          <w:p w:rsidR="00FC1387" w:rsidRDefault="00FC1387" w:rsidP="00683C2C">
            <w:pPr>
              <w:pStyle w:val="Heading4"/>
              <w:jc w:val="center"/>
            </w:pPr>
            <w:r>
              <w:t>Cuantificación</w:t>
            </w:r>
          </w:p>
        </w:tc>
      </w:tr>
      <w:tr w:rsidR="00FC1387">
        <w:trPr>
          <w:cantSplit/>
          <w:trHeight w:val="315"/>
        </w:trPr>
        <w:tc>
          <w:tcPr>
            <w:tcW w:w="3308" w:type="dxa"/>
            <w:vMerge/>
          </w:tcPr>
          <w:p w:rsidR="00FC1387" w:rsidRDefault="00FC1387" w:rsidP="00683C2C">
            <w:pPr>
              <w:pStyle w:val="Heading4"/>
              <w:ind w:left="80"/>
              <w:jc w:val="center"/>
              <w:rPr>
                <w:rFonts w:cs="Times New Roman"/>
              </w:rPr>
            </w:pPr>
          </w:p>
        </w:tc>
        <w:tc>
          <w:tcPr>
            <w:tcW w:w="3042" w:type="dxa"/>
            <w:vMerge/>
          </w:tcPr>
          <w:p w:rsidR="00FC1387" w:rsidRDefault="00FC1387" w:rsidP="00683C2C">
            <w:pPr>
              <w:pStyle w:val="Heading4"/>
              <w:jc w:val="center"/>
              <w:rPr>
                <w:rFonts w:cs="Times New Roman"/>
              </w:rPr>
            </w:pPr>
          </w:p>
        </w:tc>
        <w:tc>
          <w:tcPr>
            <w:tcW w:w="1335" w:type="dxa"/>
          </w:tcPr>
          <w:p w:rsidR="00FC1387" w:rsidRDefault="00FC1387" w:rsidP="00683C2C">
            <w:pPr>
              <w:pStyle w:val="Footer"/>
              <w:tabs>
                <w:tab w:val="clear" w:pos="4252"/>
                <w:tab w:val="clear" w:pos="8504"/>
              </w:tabs>
              <w:jc w:val="center"/>
              <w:rPr>
                <w:rFonts w:ascii="Arial Narrow" w:hAnsi="Arial Narrow" w:cs="Arial Narrow"/>
              </w:rPr>
            </w:pPr>
            <w:r>
              <w:rPr>
                <w:rFonts w:ascii="Arial Narrow" w:hAnsi="Arial Narrow" w:cs="Arial Narrow"/>
              </w:rPr>
              <w:t>Previsto</w:t>
            </w:r>
          </w:p>
        </w:tc>
        <w:tc>
          <w:tcPr>
            <w:tcW w:w="1395" w:type="dxa"/>
          </w:tcPr>
          <w:p w:rsidR="00FC1387" w:rsidRDefault="00FC1387" w:rsidP="00683C2C">
            <w:pPr>
              <w:pStyle w:val="Footer"/>
              <w:tabs>
                <w:tab w:val="clear" w:pos="4252"/>
                <w:tab w:val="clear" w:pos="8504"/>
              </w:tabs>
              <w:jc w:val="center"/>
              <w:rPr>
                <w:rFonts w:ascii="Arial Narrow" w:hAnsi="Arial Narrow" w:cs="Arial Narrow"/>
              </w:rPr>
            </w:pPr>
            <w:r>
              <w:rPr>
                <w:rFonts w:ascii="Arial Narrow" w:hAnsi="Arial Narrow" w:cs="Arial Narrow"/>
              </w:rPr>
              <w:t>Realizado</w:t>
            </w:r>
          </w:p>
        </w:tc>
      </w:tr>
      <w:tr w:rsidR="00FC1387">
        <w:trPr>
          <w:cantSplit/>
          <w:trHeight w:val="1605"/>
        </w:trPr>
        <w:tc>
          <w:tcPr>
            <w:tcW w:w="3308" w:type="dxa"/>
          </w:tcPr>
          <w:p w:rsidR="00FC1387" w:rsidRDefault="00FC1387" w:rsidP="00683C2C">
            <w:pPr>
              <w:rPr>
                <w:lang w:val="es-ES_tradnl"/>
              </w:rPr>
            </w:pPr>
          </w:p>
          <w:p w:rsidR="00FC1387" w:rsidRDefault="00FC1387" w:rsidP="00683C2C">
            <w:pPr>
              <w:ind w:left="80"/>
              <w:rPr>
                <w:rFonts w:ascii="Arial Narrow" w:hAnsi="Arial Narrow" w:cs="Arial Narrow"/>
                <w:lang w:val="es-ES_tradnl"/>
              </w:rPr>
            </w:pPr>
            <w:r>
              <w:rPr>
                <w:rFonts w:ascii="Arial Narrow" w:hAnsi="Arial Narrow" w:cs="Arial Narrow"/>
                <w:lang w:val="es-ES_tradnl"/>
              </w:rPr>
              <w:t>Disfrute de un ocio de calidad</w:t>
            </w:r>
          </w:p>
          <w:p w:rsidR="00FC1387" w:rsidRDefault="00FC1387" w:rsidP="00683C2C">
            <w:pPr>
              <w:ind w:left="80"/>
              <w:rPr>
                <w:rFonts w:ascii="Arial Narrow" w:hAnsi="Arial Narrow" w:cs="Arial Narrow"/>
                <w:lang w:val="es-ES_tradnl"/>
              </w:rPr>
            </w:pPr>
          </w:p>
          <w:p w:rsidR="00FC1387" w:rsidRDefault="00FC1387" w:rsidP="00683C2C">
            <w:pPr>
              <w:ind w:left="80"/>
              <w:rPr>
                <w:rFonts w:ascii="Arial Narrow" w:hAnsi="Arial Narrow" w:cs="Arial Narrow"/>
                <w:lang w:val="es-ES_tradnl"/>
              </w:rPr>
            </w:pPr>
            <w:r>
              <w:rPr>
                <w:rFonts w:ascii="Arial Narrow" w:hAnsi="Arial Narrow" w:cs="Arial Narrow"/>
                <w:lang w:val="es-ES_tradnl"/>
              </w:rPr>
              <w:t>Dar un respiro familiar</w:t>
            </w:r>
          </w:p>
          <w:p w:rsidR="00FC1387" w:rsidRDefault="00FC1387" w:rsidP="00683C2C">
            <w:pPr>
              <w:ind w:left="80"/>
              <w:rPr>
                <w:rFonts w:ascii="Arial Narrow" w:hAnsi="Arial Narrow" w:cs="Arial Narrow"/>
                <w:lang w:val="es-ES_tradnl"/>
              </w:rPr>
            </w:pPr>
          </w:p>
          <w:p w:rsidR="00FC1387" w:rsidRDefault="00FC1387" w:rsidP="00683C2C">
            <w:pPr>
              <w:ind w:left="80"/>
              <w:rPr>
                <w:rFonts w:ascii="Arial Narrow" w:hAnsi="Arial Narrow" w:cs="Arial Narrow"/>
                <w:lang w:val="es-ES_tradnl"/>
              </w:rPr>
            </w:pPr>
          </w:p>
          <w:p w:rsidR="00FC1387" w:rsidRDefault="00FC1387" w:rsidP="00683C2C">
            <w:pPr>
              <w:rPr>
                <w:rFonts w:ascii="Arial Narrow" w:hAnsi="Arial Narrow" w:cs="Arial Narrow"/>
                <w:lang w:val="es-ES_tradnl"/>
              </w:rPr>
            </w:pPr>
            <w:r>
              <w:rPr>
                <w:rFonts w:ascii="Arial Narrow" w:hAnsi="Arial Narrow" w:cs="Arial Narrow"/>
                <w:lang w:val="es-ES_tradnl"/>
              </w:rPr>
              <w:t xml:space="preserve"> Favorecer la autonomía, norma-</w:t>
            </w:r>
          </w:p>
          <w:p w:rsidR="00FC1387" w:rsidRDefault="00FC1387" w:rsidP="00683C2C">
            <w:pPr>
              <w:rPr>
                <w:rFonts w:ascii="Arial Narrow" w:hAnsi="Arial Narrow" w:cs="Arial Narrow"/>
                <w:lang w:val="es-ES_tradnl"/>
              </w:rPr>
            </w:pPr>
            <w:r>
              <w:rPr>
                <w:rFonts w:ascii="Arial Narrow" w:hAnsi="Arial Narrow" w:cs="Arial Narrow"/>
                <w:lang w:val="es-ES_tradnl"/>
              </w:rPr>
              <w:t xml:space="preserve"> lización e interacción con sus </w:t>
            </w:r>
          </w:p>
          <w:p w:rsidR="00FC1387" w:rsidRDefault="00FC1387" w:rsidP="00683C2C">
            <w:pPr>
              <w:rPr>
                <w:rFonts w:ascii="Arial Narrow" w:hAnsi="Arial Narrow" w:cs="Arial Narrow"/>
                <w:lang w:val="es-ES_tradnl"/>
              </w:rPr>
            </w:pPr>
            <w:r>
              <w:rPr>
                <w:rFonts w:ascii="Arial Narrow" w:hAnsi="Arial Narrow" w:cs="Arial Narrow"/>
                <w:lang w:val="es-ES_tradnl"/>
              </w:rPr>
              <w:t xml:space="preserve"> compañeros</w:t>
            </w:r>
          </w:p>
          <w:p w:rsidR="00FC1387" w:rsidRDefault="00FC1387" w:rsidP="00683C2C">
            <w:r>
              <w:rPr>
                <w:sz w:val="28"/>
                <w:szCs w:val="28"/>
                <w:lang w:val="es-ES_tradnl"/>
              </w:rPr>
              <w:t xml:space="preserve">   </w:t>
            </w:r>
          </w:p>
        </w:tc>
        <w:tc>
          <w:tcPr>
            <w:tcW w:w="3042" w:type="dxa"/>
          </w:tcPr>
          <w:p w:rsidR="00FC1387" w:rsidRDefault="00FC1387" w:rsidP="00683C2C">
            <w:pPr>
              <w:rPr>
                <w:lang w:val="es-ES_tradnl"/>
              </w:rPr>
            </w:pPr>
          </w:p>
          <w:p w:rsidR="00FC1387" w:rsidRPr="007F0335" w:rsidRDefault="00FC1387" w:rsidP="00683C2C">
            <w:pPr>
              <w:pStyle w:val="Heading3"/>
              <w:rPr>
                <w:rFonts w:ascii="Arial Narrow" w:hAnsi="Arial Narrow" w:cs="Times New Roman"/>
                <w:color w:val="auto"/>
              </w:rPr>
            </w:pPr>
            <w:r w:rsidRPr="007F0335">
              <w:rPr>
                <w:rFonts w:ascii="Arial Narrow" w:hAnsi="Arial Narrow" w:cs="Times New Roman"/>
                <w:color w:val="auto"/>
              </w:rPr>
              <w:t>Control de asistencia.</w:t>
            </w:r>
          </w:p>
          <w:p w:rsidR="00FC1387" w:rsidRPr="00882ECE" w:rsidRDefault="00FC1387" w:rsidP="00882ECE"/>
          <w:p w:rsidR="00FC1387" w:rsidRPr="00882ECE" w:rsidRDefault="00FC1387" w:rsidP="00882ECE">
            <w:pPr>
              <w:pStyle w:val="BodyText3"/>
              <w:rPr>
                <w:rFonts w:ascii="Arial Narrow" w:hAnsi="Arial Narrow" w:cs="Arial Narrow"/>
                <w:sz w:val="24"/>
                <w:szCs w:val="24"/>
              </w:rPr>
            </w:pPr>
            <w:r>
              <w:rPr>
                <w:rFonts w:ascii="Arial Narrow" w:hAnsi="Arial Narrow" w:cs="Arial Narrow"/>
                <w:sz w:val="24"/>
                <w:szCs w:val="24"/>
              </w:rPr>
              <w:t xml:space="preserve">Cuestionarios de satisfacción      </w:t>
            </w:r>
            <w:r w:rsidRPr="00882ECE">
              <w:rPr>
                <w:rFonts w:ascii="Arial Narrow" w:hAnsi="Arial Narrow" w:cs="Arial Narrow"/>
                <w:sz w:val="24"/>
                <w:szCs w:val="24"/>
              </w:rPr>
              <w:t>a las familias y participantes.</w:t>
            </w:r>
          </w:p>
          <w:p w:rsidR="00FC1387" w:rsidRPr="007F0335" w:rsidRDefault="00FC1387" w:rsidP="00683C2C">
            <w:pPr>
              <w:pStyle w:val="Heading3"/>
              <w:rPr>
                <w:rFonts w:ascii="Arial Narrow" w:hAnsi="Arial Narrow" w:cs="Times New Roman"/>
                <w:color w:val="auto"/>
              </w:rPr>
            </w:pPr>
            <w:r w:rsidRPr="007F0335">
              <w:rPr>
                <w:rFonts w:ascii="Arial Narrow" w:hAnsi="Arial Narrow" w:cs="Times New Roman"/>
                <w:color w:val="auto"/>
              </w:rPr>
              <w:t>Evaluación de los monitores.</w:t>
            </w:r>
          </w:p>
          <w:p w:rsidR="00FC1387" w:rsidRDefault="00FC1387" w:rsidP="00683C2C"/>
        </w:tc>
        <w:tc>
          <w:tcPr>
            <w:tcW w:w="1335" w:type="dxa"/>
          </w:tcPr>
          <w:p w:rsidR="00FC1387" w:rsidRDefault="00FC1387" w:rsidP="00683C2C">
            <w:pPr>
              <w:pStyle w:val="BodyText3"/>
            </w:pPr>
            <w:r>
              <w:t xml:space="preserve">           </w:t>
            </w:r>
          </w:p>
          <w:p w:rsidR="00FC1387" w:rsidRDefault="00FC1387" w:rsidP="00683C2C">
            <w:pPr>
              <w:pStyle w:val="BodyText3"/>
              <w:rPr>
                <w:rFonts w:ascii="Arial Narrow" w:hAnsi="Arial Narrow" w:cs="Arial Narrow"/>
                <w:sz w:val="24"/>
                <w:szCs w:val="24"/>
              </w:rPr>
            </w:pPr>
            <w:r>
              <w:rPr>
                <w:rFonts w:ascii="Arial Narrow" w:hAnsi="Arial Narrow" w:cs="Arial Narrow"/>
              </w:rPr>
              <w:t xml:space="preserve">    </w:t>
            </w:r>
            <w:r>
              <w:rPr>
                <w:rFonts w:ascii="Arial Narrow" w:hAnsi="Arial Narrow" w:cs="Arial Narrow"/>
                <w:sz w:val="24"/>
                <w:szCs w:val="24"/>
              </w:rPr>
              <w:t xml:space="preserve">95%             </w:t>
            </w:r>
          </w:p>
          <w:p w:rsidR="00FC1387" w:rsidRDefault="00FC1387" w:rsidP="00683C2C">
            <w:pPr>
              <w:pStyle w:val="BodyText3"/>
              <w:rPr>
                <w:rFonts w:ascii="Arial Narrow" w:hAnsi="Arial Narrow" w:cs="Arial Narrow"/>
                <w:sz w:val="24"/>
                <w:szCs w:val="24"/>
              </w:rPr>
            </w:pPr>
          </w:p>
          <w:p w:rsidR="00FC1387" w:rsidRDefault="00FC1387" w:rsidP="00683C2C">
            <w:pPr>
              <w:rPr>
                <w:rFonts w:ascii="Arial Narrow" w:hAnsi="Arial Narrow" w:cs="Arial Narrow"/>
              </w:rPr>
            </w:pPr>
            <w:r>
              <w:rPr>
                <w:rFonts w:ascii="Arial Narrow" w:hAnsi="Arial Narrow" w:cs="Arial Narrow"/>
              </w:rPr>
              <w:t xml:space="preserve">    90% </w:t>
            </w:r>
          </w:p>
          <w:p w:rsidR="00FC1387" w:rsidRDefault="00FC1387" w:rsidP="00683C2C">
            <w:pPr>
              <w:rPr>
                <w:rFonts w:ascii="Arial Narrow" w:hAnsi="Arial Narrow" w:cs="Arial Narrow"/>
              </w:rPr>
            </w:pPr>
            <w:r>
              <w:rPr>
                <w:rFonts w:ascii="Arial Narrow" w:hAnsi="Arial Narrow" w:cs="Arial Narrow"/>
              </w:rPr>
              <w:t xml:space="preserve">             </w:t>
            </w:r>
          </w:p>
          <w:p w:rsidR="00FC1387" w:rsidRDefault="00FC1387" w:rsidP="00556E82">
            <w:pPr>
              <w:pStyle w:val="Footer"/>
              <w:tabs>
                <w:tab w:val="clear" w:pos="4252"/>
                <w:tab w:val="clear" w:pos="8504"/>
              </w:tabs>
              <w:rPr>
                <w:lang w:val="es-ES_tradnl"/>
              </w:rPr>
            </w:pPr>
            <w:r>
              <w:rPr>
                <w:rFonts w:ascii="Arial Narrow" w:hAnsi="Arial Narrow" w:cs="Arial Narrow"/>
              </w:rPr>
              <w:t xml:space="preserve">    95%</w:t>
            </w:r>
          </w:p>
        </w:tc>
        <w:tc>
          <w:tcPr>
            <w:tcW w:w="1395" w:type="dxa"/>
          </w:tcPr>
          <w:p w:rsidR="00FC1387" w:rsidRDefault="00FC1387" w:rsidP="00683C2C">
            <w:pPr>
              <w:rPr>
                <w:lang w:val="es-ES_tradnl"/>
              </w:rPr>
            </w:pPr>
          </w:p>
          <w:p w:rsidR="00FC1387" w:rsidRDefault="00FC1387" w:rsidP="00683C2C">
            <w:pPr>
              <w:rPr>
                <w:rFonts w:ascii="Arial Narrow" w:hAnsi="Arial Narrow" w:cs="Arial Narrow"/>
                <w:lang w:val="es-ES_tradnl"/>
              </w:rPr>
            </w:pPr>
            <w:r>
              <w:rPr>
                <w:lang w:val="es-ES_tradnl"/>
              </w:rPr>
              <w:t xml:space="preserve">      100</w:t>
            </w:r>
            <w:r>
              <w:rPr>
                <w:rFonts w:ascii="Arial Narrow" w:hAnsi="Arial Narrow" w:cs="Arial Narrow"/>
                <w:lang w:val="es-ES_tradnl"/>
              </w:rPr>
              <w:t>%</w:t>
            </w:r>
          </w:p>
          <w:p w:rsidR="00FC1387" w:rsidRDefault="00FC1387" w:rsidP="00683C2C">
            <w:pPr>
              <w:rPr>
                <w:lang w:val="es-ES_tradnl"/>
              </w:rPr>
            </w:pPr>
          </w:p>
          <w:p w:rsidR="00FC1387" w:rsidRDefault="00FC1387" w:rsidP="00683C2C">
            <w:pPr>
              <w:rPr>
                <w:lang w:val="es-ES_tradnl"/>
              </w:rPr>
            </w:pPr>
          </w:p>
          <w:p w:rsidR="00FC1387" w:rsidRDefault="00FC1387" w:rsidP="00683C2C">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 xml:space="preserve">         95%</w:t>
            </w:r>
          </w:p>
          <w:p w:rsidR="00FC1387" w:rsidRDefault="00FC1387" w:rsidP="00683C2C">
            <w:pPr>
              <w:rPr>
                <w:lang w:val="es-ES_tradnl"/>
              </w:rPr>
            </w:pPr>
            <w:r>
              <w:rPr>
                <w:lang w:val="es-ES_tradnl"/>
              </w:rPr>
              <w:t xml:space="preserve">      </w:t>
            </w:r>
          </w:p>
          <w:p w:rsidR="00FC1387" w:rsidRPr="009264B7" w:rsidRDefault="00FC1387" w:rsidP="00683C2C">
            <w:pPr>
              <w:rPr>
                <w:lang w:val="es-ES_tradnl"/>
              </w:rPr>
            </w:pPr>
            <w:r>
              <w:rPr>
                <w:lang w:val="es-ES_tradnl"/>
              </w:rPr>
              <w:t xml:space="preserve">        </w:t>
            </w:r>
            <w:r>
              <w:rPr>
                <w:rFonts w:ascii="Arial Narrow" w:hAnsi="Arial Narrow" w:cs="Arial Narrow"/>
                <w:lang w:val="es-ES_tradnl"/>
              </w:rPr>
              <w:t>95%</w:t>
            </w:r>
          </w:p>
          <w:p w:rsidR="00FC1387" w:rsidRDefault="00FC1387" w:rsidP="00683C2C">
            <w:pPr>
              <w:rPr>
                <w:rFonts w:ascii="Arial Narrow" w:hAnsi="Arial Narrow" w:cs="Arial Narrow"/>
                <w:lang w:val="es-ES_tradnl"/>
              </w:rPr>
            </w:pPr>
          </w:p>
          <w:p w:rsidR="00FC1387" w:rsidRDefault="00FC1387" w:rsidP="00683C2C">
            <w:pPr>
              <w:rPr>
                <w:rFonts w:ascii="Arial Narrow" w:hAnsi="Arial Narrow" w:cs="Arial Narrow"/>
                <w:lang w:val="es-ES_tradnl"/>
              </w:rPr>
            </w:pPr>
          </w:p>
          <w:p w:rsidR="00FC1387" w:rsidRDefault="00FC1387" w:rsidP="00683C2C">
            <w:pPr>
              <w:rPr>
                <w:rFonts w:ascii="Arial Narrow" w:hAnsi="Arial Narrow" w:cs="Arial Narrow"/>
                <w:lang w:val="es-ES_tradnl"/>
              </w:rPr>
            </w:pPr>
          </w:p>
        </w:tc>
      </w:tr>
    </w:tbl>
    <w:p w:rsidR="00FC1387" w:rsidRDefault="00FC1387" w:rsidP="00802AAD">
      <w:pPr>
        <w:pStyle w:val="Footer"/>
        <w:tabs>
          <w:tab w:val="clear" w:pos="4252"/>
          <w:tab w:val="clear" w:pos="8504"/>
        </w:tabs>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lang w:val="es-ES_tradnl"/>
        </w:rPr>
      </w:pPr>
    </w:p>
    <w:p w:rsidR="00FC1387" w:rsidRDefault="00FC1387" w:rsidP="00802AAD">
      <w:pPr>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u w:val="single"/>
          <w:lang w:val="es-ES_tradnl"/>
        </w:rPr>
        <w:t>ACTIVIDAD 2</w:t>
      </w:r>
      <w:r>
        <w:rPr>
          <w:rFonts w:ascii="Arial Narrow" w:hAnsi="Arial Narrow" w:cs="Arial Narrow"/>
          <w:lang w:val="es-ES_tradnl"/>
        </w:rPr>
        <w:t xml:space="preserve">                        </w:t>
      </w:r>
    </w:p>
    <w:p w:rsidR="00FC1387" w:rsidRDefault="00FC1387" w:rsidP="00802AAD">
      <w:pPr>
        <w:pStyle w:val="Footer"/>
        <w:tabs>
          <w:tab w:val="clear" w:pos="4252"/>
          <w:tab w:val="clear" w:pos="8504"/>
        </w:tabs>
        <w:rPr>
          <w:lang w:val="es-ES_tradnl"/>
        </w:rPr>
      </w:pPr>
    </w:p>
    <w:p w:rsidR="00FC1387" w:rsidRDefault="00FC1387" w:rsidP="00802AAD">
      <w:pPr>
        <w:pStyle w:val="Footer"/>
        <w:tabs>
          <w:tab w:val="clear" w:pos="4252"/>
          <w:tab w:val="clear" w:pos="8504"/>
        </w:tabs>
        <w:rPr>
          <w:lang w:val="es-ES_tradnl"/>
        </w:rPr>
      </w:pPr>
    </w:p>
    <w:p w:rsidR="00FC1387" w:rsidRDefault="00FC1387" w:rsidP="006B3D87">
      <w:pPr>
        <w:pStyle w:val="Heading8"/>
      </w:pPr>
      <w:r>
        <w:t>Identificación</w:t>
      </w:r>
    </w:p>
    <w:p w:rsidR="00FC1387" w:rsidRDefault="00FC1387" w:rsidP="00802AAD">
      <w:pPr>
        <w:ind w:left="720"/>
        <w:rPr>
          <w:sz w:val="28"/>
          <w:szCs w:val="28"/>
          <w:lang w:val="es-ES_tradnl"/>
        </w:rPr>
      </w:pPr>
    </w:p>
    <w:p w:rsidR="00FC1387" w:rsidRDefault="00FC1387" w:rsidP="00802AAD">
      <w:pPr>
        <w:ind w:left="720"/>
        <w:rPr>
          <w:sz w:val="28"/>
          <w:szCs w:val="28"/>
          <w:lang w:val="es-ES_tradnl"/>
        </w:rPr>
      </w:pPr>
    </w:p>
    <w:tbl>
      <w:tblPr>
        <w:tblW w:w="76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4820"/>
      </w:tblGrid>
      <w:tr w:rsidR="00FC1387">
        <w:trPr>
          <w:trHeight w:val="435"/>
        </w:trPr>
        <w:tc>
          <w:tcPr>
            <w:tcW w:w="2835" w:type="dxa"/>
          </w:tcPr>
          <w:p w:rsidR="00FC1387" w:rsidRDefault="00FC1387" w:rsidP="00683C2C">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Denominación de la actividad</w:t>
            </w:r>
          </w:p>
          <w:p w:rsidR="00FC1387" w:rsidRDefault="00FC1387" w:rsidP="00683C2C">
            <w:pPr>
              <w:pStyle w:val="Footer"/>
              <w:tabs>
                <w:tab w:val="clear" w:pos="4252"/>
                <w:tab w:val="clear" w:pos="8504"/>
              </w:tabs>
              <w:rPr>
                <w:rFonts w:ascii="Arial Narrow" w:hAnsi="Arial Narrow" w:cs="Arial Narrow"/>
                <w:lang w:val="es-ES_tradnl"/>
              </w:rPr>
            </w:pP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Salidas de carácter trimestral</w:t>
            </w:r>
          </w:p>
          <w:p w:rsidR="00FC1387" w:rsidRDefault="00FC1387" w:rsidP="00683C2C">
            <w:pPr>
              <w:rPr>
                <w:rFonts w:ascii="Arial Narrow" w:hAnsi="Arial Narrow" w:cs="Arial Narrow"/>
                <w:lang w:val="es-ES_tradnl"/>
              </w:rPr>
            </w:pPr>
          </w:p>
        </w:tc>
      </w:tr>
      <w:tr w:rsidR="00FC1387">
        <w:trPr>
          <w:trHeight w:val="376"/>
        </w:trPr>
        <w:tc>
          <w:tcPr>
            <w:tcW w:w="2835" w:type="dxa"/>
          </w:tcPr>
          <w:p w:rsidR="00FC1387" w:rsidRDefault="00FC1387" w:rsidP="00683C2C">
            <w:pPr>
              <w:pStyle w:val="Footer"/>
              <w:rPr>
                <w:rFonts w:ascii="Arial Narrow" w:hAnsi="Arial Narrow" w:cs="Arial Narrow"/>
                <w:lang w:val="es-ES_tradnl"/>
              </w:rPr>
            </w:pPr>
            <w:r>
              <w:rPr>
                <w:rFonts w:ascii="Arial Narrow" w:hAnsi="Arial Narrow" w:cs="Arial Narrow"/>
                <w:lang w:val="es-ES_tradnl"/>
              </w:rPr>
              <w:t>Número de salidas y fechas</w:t>
            </w: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1      Días 29, 30 y 31 de Mayo</w:t>
            </w:r>
          </w:p>
        </w:tc>
      </w:tr>
      <w:tr w:rsidR="00FC1387">
        <w:trPr>
          <w:trHeight w:val="390"/>
        </w:trPr>
        <w:tc>
          <w:tcPr>
            <w:tcW w:w="2835" w:type="dxa"/>
          </w:tcPr>
          <w:p w:rsidR="00FC1387" w:rsidRDefault="00FC1387" w:rsidP="00683C2C">
            <w:pPr>
              <w:rPr>
                <w:rFonts w:ascii="Arial Narrow" w:hAnsi="Arial Narrow" w:cs="Arial Narrow"/>
                <w:lang w:val="es-ES_tradnl"/>
              </w:rPr>
            </w:pPr>
            <w:r>
              <w:rPr>
                <w:rFonts w:ascii="Arial Narrow" w:hAnsi="Arial Narrow" w:cs="Arial Narrow"/>
                <w:lang w:val="es-ES_tradnl"/>
              </w:rPr>
              <w:t>Tipo de actividad</w:t>
            </w:r>
          </w:p>
          <w:p w:rsidR="00FC1387" w:rsidRPr="007B2747" w:rsidRDefault="00FC1387" w:rsidP="00683C2C">
            <w:pPr>
              <w:rPr>
                <w:rFonts w:ascii="Arial Narrow" w:hAnsi="Arial Narrow" w:cs="Arial Narrow"/>
                <w:lang w:val="es-ES_tradnl"/>
              </w:rPr>
            </w:pP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Fundacional</w:t>
            </w:r>
          </w:p>
          <w:p w:rsidR="00FC1387" w:rsidRDefault="00FC1387" w:rsidP="00683C2C">
            <w:pPr>
              <w:rPr>
                <w:rFonts w:ascii="Arial Narrow" w:hAnsi="Arial Narrow" w:cs="Arial Narrow"/>
                <w:lang w:val="es-ES_tradnl"/>
              </w:rPr>
            </w:pPr>
          </w:p>
        </w:tc>
      </w:tr>
      <w:tr w:rsidR="00FC1387">
        <w:trPr>
          <w:trHeight w:val="975"/>
        </w:trPr>
        <w:tc>
          <w:tcPr>
            <w:tcW w:w="2835" w:type="dxa"/>
          </w:tcPr>
          <w:p w:rsidR="00FC1387" w:rsidRDefault="00FC1387" w:rsidP="00683C2C">
            <w:pPr>
              <w:rPr>
                <w:rFonts w:ascii="Arial Narrow" w:hAnsi="Arial Narrow" w:cs="Arial Narrow"/>
                <w:lang w:val="es-ES_tradnl"/>
              </w:rPr>
            </w:pPr>
            <w:r>
              <w:rPr>
                <w:rFonts w:ascii="Arial Narrow" w:hAnsi="Arial Narrow" w:cs="Arial Narrow"/>
                <w:lang w:val="es-ES_tradnl"/>
              </w:rPr>
              <w:t>Requisitos y Selección</w:t>
            </w: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Ser usuario de la Fundación confirmar asistencia y</w:t>
            </w:r>
          </w:p>
          <w:p w:rsidR="00FC1387" w:rsidRDefault="00FC1387" w:rsidP="00683C2C">
            <w:pPr>
              <w:rPr>
                <w:rFonts w:ascii="Arial Narrow" w:hAnsi="Arial Narrow" w:cs="Arial Narrow"/>
                <w:lang w:val="es-ES_tradnl"/>
              </w:rPr>
            </w:pPr>
            <w:r>
              <w:rPr>
                <w:rFonts w:ascii="Arial Narrow" w:hAnsi="Arial Narrow" w:cs="Arial Narrow"/>
                <w:lang w:val="es-ES_tradnl"/>
              </w:rPr>
              <w:t>entregar la documentación pedida para realizar la actividad dentro del plazo indicado</w:t>
            </w:r>
          </w:p>
        </w:tc>
      </w:tr>
      <w:tr w:rsidR="00FC1387">
        <w:trPr>
          <w:cantSplit/>
          <w:trHeight w:val="593"/>
        </w:trPr>
        <w:tc>
          <w:tcPr>
            <w:tcW w:w="2835" w:type="dxa"/>
          </w:tcPr>
          <w:p w:rsidR="00FC1387" w:rsidRDefault="00FC1387" w:rsidP="00683C2C">
            <w:pPr>
              <w:rPr>
                <w:rFonts w:ascii="Arial Narrow" w:hAnsi="Arial Narrow" w:cs="Arial Narrow"/>
                <w:lang w:val="es-ES_tradnl"/>
              </w:rPr>
            </w:pPr>
            <w:r>
              <w:rPr>
                <w:rFonts w:ascii="Arial Narrow" w:hAnsi="Arial Narrow" w:cs="Arial Narrow"/>
                <w:lang w:val="es-ES_tradnl"/>
              </w:rPr>
              <w:t>Lugar donde se realiza la actividad</w:t>
            </w:r>
          </w:p>
          <w:p w:rsidR="00FC1387" w:rsidRDefault="00FC1387" w:rsidP="00683C2C">
            <w:pPr>
              <w:rPr>
                <w:lang w:val="es-ES_tradnl"/>
              </w:rPr>
            </w:pP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Consuegra (Toledo)</w:t>
            </w:r>
          </w:p>
          <w:p w:rsidR="00FC1387" w:rsidRDefault="00FC1387" w:rsidP="00683C2C">
            <w:pPr>
              <w:rPr>
                <w:rFonts w:ascii="Arial Narrow" w:hAnsi="Arial Narrow" w:cs="Arial Narrow"/>
                <w:lang w:val="es-ES_tradnl"/>
              </w:rPr>
            </w:pPr>
          </w:p>
        </w:tc>
      </w:tr>
    </w:tbl>
    <w:p w:rsidR="00FC1387" w:rsidRDefault="00FC1387" w:rsidP="00802AAD">
      <w:pPr>
        <w:rPr>
          <w:lang w:val="es-ES_tradnl"/>
        </w:rPr>
      </w:pPr>
    </w:p>
    <w:p w:rsidR="00FC1387" w:rsidRDefault="00FC1387" w:rsidP="00802AAD">
      <w:pPr>
        <w:pStyle w:val="Footer"/>
        <w:tabs>
          <w:tab w:val="clear" w:pos="4252"/>
          <w:tab w:val="clear" w:pos="8504"/>
        </w:tabs>
        <w:rPr>
          <w:lang w:val="es-ES_tradnl"/>
        </w:rPr>
      </w:pPr>
    </w:p>
    <w:p w:rsidR="00FC1387" w:rsidRDefault="00FC1387" w:rsidP="00802AAD">
      <w:pPr>
        <w:spacing w:line="360" w:lineRule="auto"/>
        <w:rPr>
          <w:rFonts w:ascii="Arial Narrow" w:hAnsi="Arial Narrow" w:cs="Arial Narrow"/>
          <w:b/>
          <w:bCs/>
          <w:lang w:val="es-ES_tradnl"/>
        </w:rPr>
      </w:pPr>
      <w:r>
        <w:rPr>
          <w:rFonts w:ascii="Arial Narrow" w:hAnsi="Arial Narrow" w:cs="Arial Narrow"/>
          <w:b/>
          <w:bCs/>
          <w:lang w:val="es-ES_tradnl"/>
        </w:rPr>
        <w:t>Descripción detallada de la actividad prevista.</w:t>
      </w: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Salida de fin de semana que se realiza normalmente en primavera. El lugar es elegido en función de la cercanía a Madrid, interés turístico y características adaptadas al colectivo.</w:t>
      </w:r>
    </w:p>
    <w:p w:rsidR="00FC1387" w:rsidRDefault="00FC1387" w:rsidP="00802AAD">
      <w:pPr>
        <w:spacing w:line="360" w:lineRule="auto"/>
        <w:jc w:val="both"/>
        <w:rPr>
          <w:rFonts w:ascii="Arial Narrow" w:hAnsi="Arial Narrow" w:cs="Arial Narrow"/>
          <w:lang w:val="es-ES_tradnl"/>
        </w:rPr>
      </w:pPr>
      <w:r>
        <w:rPr>
          <w:rFonts w:ascii="Arial Narrow" w:hAnsi="Arial Narrow" w:cs="Arial Narrow"/>
          <w:lang w:val="es-ES_tradnl"/>
        </w:rPr>
        <w:t>Los participantes, voluntarios y coordinadora conviven durante dos días y medio, con el objetivo de disfrutar de la interacción con los compañeros.</w:t>
      </w:r>
      <w:r>
        <w:rPr>
          <w:rFonts w:ascii="Arial Narrow" w:hAnsi="Arial Narrow" w:cs="Arial Narrow"/>
          <w:sz w:val="28"/>
          <w:szCs w:val="28"/>
          <w:lang w:val="es-ES_tradnl"/>
        </w:rPr>
        <w:t xml:space="preserve"> </w:t>
      </w:r>
      <w:r>
        <w:rPr>
          <w:rFonts w:ascii="Arial Narrow" w:hAnsi="Arial Narrow" w:cs="Arial Narrow"/>
          <w:lang w:val="es-ES_tradnl"/>
        </w:rPr>
        <w:t>Potenciar su autonomía y</w:t>
      </w:r>
      <w:r>
        <w:rPr>
          <w:rFonts w:ascii="Arial Narrow" w:hAnsi="Arial Narrow" w:cs="Arial Narrow"/>
          <w:sz w:val="28"/>
          <w:szCs w:val="28"/>
          <w:lang w:val="es-ES_tradnl"/>
        </w:rPr>
        <w:t xml:space="preserve"> </w:t>
      </w:r>
      <w:r>
        <w:rPr>
          <w:rFonts w:ascii="Arial Narrow" w:hAnsi="Arial Narrow" w:cs="Arial Narrow"/>
          <w:lang w:val="es-ES_tradnl"/>
        </w:rPr>
        <w:t>autogestión del ocio a la vez que supone un respiro del cuidado de sus familiares.</w:t>
      </w:r>
    </w:p>
    <w:p w:rsidR="00FC1387" w:rsidRDefault="00FC1387" w:rsidP="00802AAD">
      <w:pPr>
        <w:spacing w:line="360" w:lineRule="auto"/>
        <w:jc w:val="both"/>
        <w:rPr>
          <w:rFonts w:ascii="Arial Narrow" w:hAnsi="Arial Narrow" w:cs="Arial Narrow"/>
          <w:lang w:val="es-ES_tradnl"/>
        </w:rPr>
      </w:pPr>
    </w:p>
    <w:p w:rsidR="00FC1387" w:rsidRDefault="00FC1387" w:rsidP="00802AAD">
      <w:pPr>
        <w:pStyle w:val="Footer"/>
        <w:tabs>
          <w:tab w:val="clear" w:pos="4252"/>
          <w:tab w:val="clear" w:pos="8504"/>
        </w:tabs>
        <w:rPr>
          <w:lang w:val="es-ES_tradnl"/>
        </w:rPr>
      </w:pPr>
    </w:p>
    <w:p w:rsidR="00FC1387" w:rsidRPr="00683C2C" w:rsidRDefault="00FC1387" w:rsidP="00684C0C">
      <w:pPr>
        <w:pStyle w:val="Heading8"/>
      </w:pPr>
      <w:r w:rsidRPr="00683C2C">
        <w:t>Recursos humanos a emplear en la actividad prevista</w:t>
      </w:r>
    </w:p>
    <w:p w:rsidR="00FC1387" w:rsidRDefault="00FC1387" w:rsidP="00683C2C">
      <w:pPr>
        <w:tabs>
          <w:tab w:val="left" w:pos="234"/>
          <w:tab w:val="left" w:pos="468"/>
        </w:tabs>
        <w:ind w:left="360"/>
        <w:rPr>
          <w:sz w:val="28"/>
          <w:szCs w:val="28"/>
          <w:lang w:val="es-ES_tradnl"/>
        </w:rPr>
      </w:pPr>
      <w:r>
        <w:rPr>
          <w:sz w:val="28"/>
          <w:szCs w:val="28"/>
          <w:lang w:val="es-ES_tradnl"/>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95"/>
        <w:gridCol w:w="1170"/>
        <w:gridCol w:w="1321"/>
        <w:gridCol w:w="1170"/>
        <w:gridCol w:w="1292"/>
      </w:tblGrid>
      <w:tr w:rsidR="00FC1387">
        <w:trPr>
          <w:cantSplit/>
          <w:trHeight w:val="300"/>
        </w:trPr>
        <w:tc>
          <w:tcPr>
            <w:tcW w:w="3795" w:type="dxa"/>
            <w:vMerge w:val="restart"/>
          </w:tcPr>
          <w:p w:rsidR="00FC1387" w:rsidRDefault="00FC1387" w:rsidP="00683C2C">
            <w:pPr>
              <w:tabs>
                <w:tab w:val="left" w:pos="234"/>
                <w:tab w:val="left" w:pos="468"/>
              </w:tabs>
              <w:ind w:left="80"/>
              <w:jc w:val="center"/>
              <w:rPr>
                <w:rFonts w:ascii="Arial Narrow" w:hAnsi="Arial Narrow" w:cs="Arial Narrow"/>
                <w:b/>
                <w:bCs/>
                <w:lang w:val="es-ES_tradnl"/>
              </w:rPr>
            </w:pPr>
            <w:r>
              <w:rPr>
                <w:rFonts w:ascii="Arial Narrow" w:hAnsi="Arial Narrow" w:cs="Arial Narrow"/>
                <w:b/>
                <w:bCs/>
                <w:lang w:val="es-ES_tradnl"/>
              </w:rPr>
              <w:t>Tipo</w:t>
            </w:r>
          </w:p>
        </w:tc>
        <w:tc>
          <w:tcPr>
            <w:tcW w:w="2491" w:type="dxa"/>
            <w:gridSpan w:val="2"/>
          </w:tcPr>
          <w:p w:rsidR="00FC1387" w:rsidRDefault="00FC1387" w:rsidP="00683C2C">
            <w:pPr>
              <w:pStyle w:val="Heading2"/>
              <w:tabs>
                <w:tab w:val="left" w:pos="234"/>
                <w:tab w:val="left" w:pos="468"/>
              </w:tabs>
              <w:rPr>
                <w:rFonts w:ascii="Arial Narrow" w:hAnsi="Arial Narrow" w:cs="Arial Narrow"/>
              </w:rPr>
            </w:pPr>
            <w:r>
              <w:rPr>
                <w:rFonts w:ascii="Arial Narrow" w:hAnsi="Arial Narrow" w:cs="Arial Narrow"/>
              </w:rPr>
              <w:t>Número</w:t>
            </w:r>
          </w:p>
        </w:tc>
        <w:tc>
          <w:tcPr>
            <w:tcW w:w="2462" w:type="dxa"/>
            <w:gridSpan w:val="2"/>
          </w:tcPr>
          <w:p w:rsidR="00FC1387" w:rsidRDefault="00FC1387" w:rsidP="00683C2C">
            <w:pPr>
              <w:pStyle w:val="Heading2"/>
              <w:tabs>
                <w:tab w:val="left" w:pos="234"/>
                <w:tab w:val="left" w:pos="468"/>
              </w:tabs>
              <w:rPr>
                <w:rFonts w:ascii="Arial Narrow" w:hAnsi="Arial Narrow" w:cs="Arial Narrow"/>
              </w:rPr>
            </w:pPr>
            <w:r>
              <w:rPr>
                <w:rFonts w:ascii="Arial Narrow" w:hAnsi="Arial Narrow" w:cs="Arial Narrow"/>
              </w:rPr>
              <w:t>Nº horas / año</w:t>
            </w:r>
          </w:p>
        </w:tc>
      </w:tr>
      <w:tr w:rsidR="00FC1387">
        <w:trPr>
          <w:cantSplit/>
          <w:trHeight w:val="240"/>
        </w:trPr>
        <w:tc>
          <w:tcPr>
            <w:tcW w:w="3795" w:type="dxa"/>
            <w:vMerge/>
          </w:tcPr>
          <w:p w:rsidR="00FC1387" w:rsidRDefault="00FC1387" w:rsidP="00683C2C">
            <w:pPr>
              <w:tabs>
                <w:tab w:val="left" w:pos="234"/>
                <w:tab w:val="left" w:pos="468"/>
              </w:tabs>
              <w:ind w:left="80"/>
              <w:jc w:val="center"/>
              <w:rPr>
                <w:b/>
                <w:bCs/>
                <w:lang w:val="es-ES_tradnl"/>
              </w:rPr>
            </w:pPr>
          </w:p>
        </w:tc>
        <w:tc>
          <w:tcPr>
            <w:tcW w:w="1170"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Previsto</w:t>
            </w:r>
          </w:p>
        </w:tc>
        <w:tc>
          <w:tcPr>
            <w:tcW w:w="1321"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Realizado</w:t>
            </w:r>
          </w:p>
        </w:tc>
        <w:tc>
          <w:tcPr>
            <w:tcW w:w="1170"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Previsto</w:t>
            </w:r>
          </w:p>
        </w:tc>
        <w:tc>
          <w:tcPr>
            <w:tcW w:w="1292" w:type="dxa"/>
          </w:tcPr>
          <w:p w:rsidR="00FC1387" w:rsidRDefault="00FC1387" w:rsidP="00683C2C">
            <w:pPr>
              <w:pStyle w:val="Footer"/>
              <w:tabs>
                <w:tab w:val="clear" w:pos="4252"/>
                <w:tab w:val="clear" w:pos="8504"/>
                <w:tab w:val="left" w:pos="234"/>
                <w:tab w:val="left" w:pos="468"/>
              </w:tabs>
              <w:jc w:val="center"/>
              <w:rPr>
                <w:rFonts w:ascii="Arial Narrow" w:hAnsi="Arial Narrow" w:cs="Arial Narrow"/>
                <w:lang w:val="es-ES_tradnl"/>
              </w:rPr>
            </w:pPr>
            <w:r>
              <w:rPr>
                <w:rFonts w:ascii="Arial Narrow" w:hAnsi="Arial Narrow" w:cs="Arial Narrow"/>
                <w:lang w:val="es-ES_tradnl"/>
              </w:rPr>
              <w:t>Realizado</w:t>
            </w:r>
          </w:p>
        </w:tc>
      </w:tr>
      <w:tr w:rsidR="00FC1387">
        <w:trPr>
          <w:trHeight w:val="320"/>
        </w:trPr>
        <w:tc>
          <w:tcPr>
            <w:tcW w:w="3795"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asalariado</w:t>
            </w:r>
          </w:p>
        </w:tc>
        <w:tc>
          <w:tcPr>
            <w:tcW w:w="1170"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2</w:t>
            </w:r>
          </w:p>
        </w:tc>
        <w:tc>
          <w:tcPr>
            <w:tcW w:w="1321"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2</w:t>
            </w:r>
          </w:p>
        </w:tc>
        <w:tc>
          <w:tcPr>
            <w:tcW w:w="117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300 </w:t>
            </w:r>
          </w:p>
        </w:tc>
        <w:tc>
          <w:tcPr>
            <w:tcW w:w="1292" w:type="dxa"/>
          </w:tcPr>
          <w:p w:rsidR="00FC1387" w:rsidRDefault="00FC1387" w:rsidP="00683C2C">
            <w:pPr>
              <w:pStyle w:val="Footer"/>
              <w:tabs>
                <w:tab w:val="clear" w:pos="4252"/>
                <w:tab w:val="clear" w:pos="8504"/>
                <w:tab w:val="left" w:pos="234"/>
                <w:tab w:val="left" w:pos="468"/>
              </w:tabs>
              <w:rPr>
                <w:rFonts w:ascii="Arial Narrow" w:hAnsi="Arial Narrow" w:cs="Arial Narrow"/>
                <w:lang w:val="es-ES_tradnl"/>
              </w:rPr>
            </w:pPr>
            <w:r>
              <w:rPr>
                <w:rFonts w:ascii="Arial Narrow" w:hAnsi="Arial Narrow" w:cs="Arial Narrow"/>
                <w:lang w:val="es-ES_tradnl"/>
              </w:rPr>
              <w:t xml:space="preserve">        300</w:t>
            </w:r>
          </w:p>
        </w:tc>
      </w:tr>
      <w:tr w:rsidR="00FC1387">
        <w:trPr>
          <w:trHeight w:val="320"/>
        </w:trPr>
        <w:tc>
          <w:tcPr>
            <w:tcW w:w="3795"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con contrato de servicios</w:t>
            </w:r>
          </w:p>
        </w:tc>
        <w:tc>
          <w:tcPr>
            <w:tcW w:w="1170"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0</w:t>
            </w:r>
          </w:p>
        </w:tc>
        <w:tc>
          <w:tcPr>
            <w:tcW w:w="1321"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0</w:t>
            </w:r>
          </w:p>
        </w:tc>
        <w:tc>
          <w:tcPr>
            <w:tcW w:w="117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0</w:t>
            </w:r>
          </w:p>
        </w:tc>
        <w:tc>
          <w:tcPr>
            <w:tcW w:w="1292"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0</w:t>
            </w:r>
          </w:p>
        </w:tc>
      </w:tr>
      <w:tr w:rsidR="00FC1387">
        <w:trPr>
          <w:trHeight w:val="320"/>
        </w:trPr>
        <w:tc>
          <w:tcPr>
            <w:tcW w:w="3795"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voluntario</w:t>
            </w:r>
          </w:p>
        </w:tc>
        <w:tc>
          <w:tcPr>
            <w:tcW w:w="1170"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7</w:t>
            </w:r>
          </w:p>
        </w:tc>
        <w:tc>
          <w:tcPr>
            <w:tcW w:w="1321" w:type="dxa"/>
          </w:tcPr>
          <w:p w:rsidR="00FC1387" w:rsidRDefault="00FC1387" w:rsidP="00683C2C">
            <w:pPr>
              <w:tabs>
                <w:tab w:val="left" w:pos="234"/>
                <w:tab w:val="left" w:pos="468"/>
              </w:tabs>
              <w:jc w:val="center"/>
              <w:rPr>
                <w:rFonts w:ascii="Arial Narrow" w:hAnsi="Arial Narrow" w:cs="Arial Narrow"/>
                <w:lang w:val="es-ES_tradnl"/>
              </w:rPr>
            </w:pPr>
            <w:r>
              <w:rPr>
                <w:rFonts w:ascii="Arial Narrow" w:hAnsi="Arial Narrow" w:cs="Arial Narrow"/>
                <w:lang w:val="es-ES_tradnl"/>
              </w:rPr>
              <w:t>8</w:t>
            </w:r>
          </w:p>
        </w:tc>
        <w:tc>
          <w:tcPr>
            <w:tcW w:w="117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80 </w:t>
            </w:r>
          </w:p>
        </w:tc>
        <w:tc>
          <w:tcPr>
            <w:tcW w:w="1292"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80</w:t>
            </w:r>
          </w:p>
        </w:tc>
      </w:tr>
    </w:tbl>
    <w:p w:rsidR="00FC1387" w:rsidRDefault="00FC1387" w:rsidP="00683C2C">
      <w:pPr>
        <w:tabs>
          <w:tab w:val="left" w:pos="234"/>
          <w:tab w:val="left" w:pos="468"/>
        </w:tabs>
        <w:rPr>
          <w:sz w:val="28"/>
          <w:szCs w:val="28"/>
          <w:lang w:val="es-ES_tradnl"/>
        </w:rPr>
      </w:pPr>
    </w:p>
    <w:p w:rsidR="00FC1387" w:rsidRDefault="00FC1387" w:rsidP="00683C2C">
      <w:pPr>
        <w:tabs>
          <w:tab w:val="left" w:pos="234"/>
          <w:tab w:val="left" w:pos="468"/>
        </w:tabs>
        <w:rPr>
          <w:sz w:val="28"/>
          <w:szCs w:val="28"/>
          <w:lang w:val="es-ES_tradnl"/>
        </w:rPr>
      </w:pPr>
    </w:p>
    <w:p w:rsidR="00FC1387" w:rsidRDefault="00FC1387" w:rsidP="00683C2C">
      <w:pPr>
        <w:pStyle w:val="Heading4"/>
        <w:numPr>
          <w:ilvl w:val="0"/>
          <w:numId w:val="9"/>
        </w:numPr>
        <w:rPr>
          <w:u w:val="single"/>
        </w:rPr>
      </w:pPr>
      <w:r>
        <w:rPr>
          <w:u w:val="single"/>
        </w:rPr>
        <w:t>Beneficiarios o usuarios de la actividad previstos</w:t>
      </w:r>
    </w:p>
    <w:p w:rsidR="00FC1387" w:rsidRDefault="00FC1387" w:rsidP="00683C2C">
      <w:pPr>
        <w:ind w:left="360"/>
        <w:rPr>
          <w:lang w:val="es-ES_tradn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450"/>
        <w:gridCol w:w="945"/>
        <w:gridCol w:w="1016"/>
        <w:gridCol w:w="4348"/>
      </w:tblGrid>
      <w:tr w:rsidR="00FC1387">
        <w:trPr>
          <w:cantSplit/>
          <w:trHeight w:val="285"/>
        </w:trPr>
        <w:tc>
          <w:tcPr>
            <w:tcW w:w="2450" w:type="dxa"/>
            <w:vMerge w:val="restart"/>
          </w:tcPr>
          <w:p w:rsidR="00FC1387" w:rsidRDefault="00FC1387" w:rsidP="00683C2C">
            <w:pPr>
              <w:ind w:left="80"/>
              <w:jc w:val="center"/>
              <w:rPr>
                <w:rFonts w:ascii="Arial Narrow" w:hAnsi="Arial Narrow" w:cs="Arial Narrow"/>
                <w:lang w:val="es-ES_tradnl"/>
              </w:rPr>
            </w:pPr>
            <w:r>
              <w:rPr>
                <w:rFonts w:ascii="Arial Narrow" w:hAnsi="Arial Narrow" w:cs="Arial Narrow"/>
                <w:b/>
                <w:bCs/>
                <w:lang w:val="es-ES_tradnl"/>
              </w:rPr>
              <w:t>Tipo</w:t>
            </w:r>
          </w:p>
        </w:tc>
        <w:tc>
          <w:tcPr>
            <w:tcW w:w="1950" w:type="dxa"/>
            <w:gridSpan w:val="2"/>
          </w:tcPr>
          <w:p w:rsidR="00FC1387" w:rsidRDefault="00FC1387" w:rsidP="00683C2C">
            <w:pPr>
              <w:pStyle w:val="Heading4"/>
              <w:jc w:val="center"/>
            </w:pPr>
            <w:r>
              <w:t>Número</w:t>
            </w:r>
          </w:p>
        </w:tc>
        <w:tc>
          <w:tcPr>
            <w:tcW w:w="4348" w:type="dxa"/>
            <w:vMerge w:val="restart"/>
            <w:tcBorders>
              <w:top w:val="nil"/>
              <w:right w:val="nil"/>
            </w:tcBorders>
          </w:tcPr>
          <w:p w:rsidR="00FC1387" w:rsidRDefault="00FC1387" w:rsidP="00683C2C">
            <w:pPr>
              <w:rPr>
                <w:lang w:val="es-ES_tradnl"/>
              </w:rPr>
            </w:pPr>
          </w:p>
          <w:p w:rsidR="00FC1387" w:rsidRDefault="00FC1387" w:rsidP="00683C2C">
            <w:pPr>
              <w:rPr>
                <w:lang w:val="es-ES_tradnl"/>
              </w:rPr>
            </w:pPr>
          </w:p>
          <w:p w:rsidR="00FC1387" w:rsidRDefault="00FC1387" w:rsidP="00683C2C">
            <w:pPr>
              <w:pStyle w:val="Footer"/>
              <w:tabs>
                <w:tab w:val="clear" w:pos="4252"/>
                <w:tab w:val="clear" w:pos="8504"/>
              </w:tabs>
              <w:rPr>
                <w:lang w:val="es-ES_tradnl"/>
              </w:rPr>
            </w:pPr>
          </w:p>
        </w:tc>
      </w:tr>
      <w:tr w:rsidR="00FC1387">
        <w:trPr>
          <w:cantSplit/>
          <w:trHeight w:val="255"/>
        </w:trPr>
        <w:tc>
          <w:tcPr>
            <w:tcW w:w="2450" w:type="dxa"/>
            <w:vMerge/>
          </w:tcPr>
          <w:p w:rsidR="00FC1387" w:rsidRDefault="00FC1387" w:rsidP="00683C2C">
            <w:pPr>
              <w:ind w:left="80"/>
              <w:jc w:val="center"/>
              <w:rPr>
                <w:lang w:val="es-ES_tradnl"/>
              </w:rPr>
            </w:pPr>
          </w:p>
        </w:tc>
        <w:tc>
          <w:tcPr>
            <w:tcW w:w="945"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Previsto</w:t>
            </w:r>
          </w:p>
        </w:tc>
        <w:tc>
          <w:tcPr>
            <w:tcW w:w="1005"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Realizado</w:t>
            </w:r>
          </w:p>
        </w:tc>
        <w:tc>
          <w:tcPr>
            <w:tcW w:w="4348" w:type="dxa"/>
            <w:vMerge/>
            <w:tcBorders>
              <w:top w:val="nil"/>
              <w:right w:val="nil"/>
            </w:tcBorders>
          </w:tcPr>
          <w:p w:rsidR="00FC1387" w:rsidRDefault="00FC1387" w:rsidP="00683C2C">
            <w:pPr>
              <w:rPr>
                <w:lang w:val="es-ES_tradnl"/>
              </w:rPr>
            </w:pPr>
          </w:p>
        </w:tc>
      </w:tr>
      <w:tr w:rsidR="00FC1387">
        <w:trPr>
          <w:cantSplit/>
          <w:trHeight w:val="300"/>
        </w:trPr>
        <w:tc>
          <w:tcPr>
            <w:tcW w:w="2450" w:type="dxa"/>
          </w:tcPr>
          <w:p w:rsidR="00FC1387" w:rsidRDefault="00FC1387" w:rsidP="00683C2C">
            <w:pPr>
              <w:ind w:left="80"/>
              <w:rPr>
                <w:rFonts w:ascii="Arial Narrow" w:hAnsi="Arial Narrow" w:cs="Arial Narrow"/>
                <w:lang w:val="es-ES_tradnl"/>
              </w:rPr>
            </w:pPr>
            <w:r>
              <w:rPr>
                <w:rFonts w:ascii="Arial Narrow" w:hAnsi="Arial Narrow" w:cs="Arial Narrow"/>
                <w:b/>
                <w:bCs/>
                <w:lang w:val="es-ES_tradnl"/>
              </w:rPr>
              <w:t xml:space="preserve"> </w:t>
            </w:r>
            <w:r>
              <w:rPr>
                <w:rFonts w:ascii="Arial Narrow" w:hAnsi="Arial Narrow" w:cs="Arial Narrow"/>
                <w:lang w:val="es-ES_tradnl"/>
              </w:rPr>
              <w:t>Personas físicas</w:t>
            </w:r>
          </w:p>
        </w:tc>
        <w:tc>
          <w:tcPr>
            <w:tcW w:w="945"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18</w:t>
            </w:r>
          </w:p>
        </w:tc>
        <w:tc>
          <w:tcPr>
            <w:tcW w:w="1005"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16</w:t>
            </w:r>
          </w:p>
        </w:tc>
        <w:tc>
          <w:tcPr>
            <w:tcW w:w="4348" w:type="dxa"/>
            <w:vMerge/>
            <w:tcBorders>
              <w:right w:val="nil"/>
            </w:tcBorders>
          </w:tcPr>
          <w:p w:rsidR="00FC1387" w:rsidRDefault="00FC1387" w:rsidP="00683C2C">
            <w:pPr>
              <w:rPr>
                <w:lang w:val="es-ES_tradnl"/>
              </w:rPr>
            </w:pPr>
          </w:p>
        </w:tc>
      </w:tr>
      <w:tr w:rsidR="00FC1387">
        <w:trPr>
          <w:cantSplit/>
          <w:trHeight w:val="320"/>
        </w:trPr>
        <w:tc>
          <w:tcPr>
            <w:tcW w:w="2450" w:type="dxa"/>
          </w:tcPr>
          <w:p w:rsidR="00FC1387" w:rsidRDefault="00FC1387" w:rsidP="00683C2C">
            <w:pPr>
              <w:ind w:left="80"/>
              <w:rPr>
                <w:rFonts w:ascii="Arial Narrow" w:hAnsi="Arial Narrow" w:cs="Arial Narrow"/>
                <w:b/>
                <w:bCs/>
                <w:lang w:val="es-ES_tradnl"/>
              </w:rPr>
            </w:pPr>
            <w:r>
              <w:rPr>
                <w:rFonts w:ascii="Arial Narrow" w:hAnsi="Arial Narrow" w:cs="Arial Narrow"/>
                <w:lang w:val="es-ES_tradnl"/>
              </w:rPr>
              <w:t xml:space="preserve"> Personas jurídicas</w:t>
            </w:r>
          </w:p>
        </w:tc>
        <w:tc>
          <w:tcPr>
            <w:tcW w:w="945" w:type="dxa"/>
          </w:tcPr>
          <w:p w:rsidR="00FC1387" w:rsidRDefault="00FC1387" w:rsidP="00683C2C">
            <w:pPr>
              <w:jc w:val="center"/>
              <w:rPr>
                <w:rFonts w:ascii="Arial Narrow" w:hAnsi="Arial Narrow" w:cs="Arial Narrow"/>
                <w:lang w:val="es-ES_tradnl"/>
              </w:rPr>
            </w:pPr>
            <w:r>
              <w:rPr>
                <w:rFonts w:ascii="Arial Narrow" w:hAnsi="Arial Narrow" w:cs="Arial Narrow"/>
                <w:lang w:val="es-ES_tradnl"/>
              </w:rPr>
              <w:t>0</w:t>
            </w:r>
          </w:p>
        </w:tc>
        <w:tc>
          <w:tcPr>
            <w:tcW w:w="1005" w:type="dxa"/>
          </w:tcPr>
          <w:p w:rsidR="00FC1387" w:rsidRDefault="00FC1387" w:rsidP="00683C2C">
            <w:pPr>
              <w:jc w:val="center"/>
              <w:rPr>
                <w:lang w:val="es-ES_tradnl"/>
              </w:rPr>
            </w:pPr>
            <w:r>
              <w:rPr>
                <w:lang w:val="es-ES_tradnl"/>
              </w:rPr>
              <w:t>0</w:t>
            </w:r>
          </w:p>
        </w:tc>
        <w:tc>
          <w:tcPr>
            <w:tcW w:w="4348" w:type="dxa"/>
            <w:vMerge/>
            <w:tcBorders>
              <w:bottom w:val="nil"/>
              <w:right w:val="nil"/>
            </w:tcBorders>
          </w:tcPr>
          <w:p w:rsidR="00FC1387" w:rsidRDefault="00FC1387" w:rsidP="00683C2C">
            <w:pPr>
              <w:rPr>
                <w:lang w:val="es-ES_tradnl"/>
              </w:rPr>
            </w:pPr>
          </w:p>
        </w:tc>
      </w:tr>
    </w:tbl>
    <w:p w:rsidR="00FC1387" w:rsidRDefault="00FC1387" w:rsidP="00683C2C">
      <w:pPr>
        <w:rPr>
          <w:sz w:val="28"/>
          <w:szCs w:val="28"/>
          <w:lang w:val="es-ES_tradnl"/>
        </w:rPr>
      </w:pPr>
    </w:p>
    <w:p w:rsidR="00FC1387" w:rsidRDefault="00FC1387" w:rsidP="00683C2C">
      <w:pPr>
        <w:rPr>
          <w:sz w:val="28"/>
          <w:szCs w:val="28"/>
          <w:lang w:val="es-ES_tradnl"/>
        </w:rPr>
      </w:pPr>
    </w:p>
    <w:p w:rsidR="00FC1387" w:rsidRDefault="00FC1387" w:rsidP="00683C2C">
      <w:pPr>
        <w:pStyle w:val="Heading1"/>
        <w:numPr>
          <w:ilvl w:val="0"/>
          <w:numId w:val="9"/>
        </w:numPr>
        <w:rPr>
          <w:rFonts w:ascii="Arial Narrow" w:hAnsi="Arial Narrow" w:cs="Arial Narrow"/>
          <w:sz w:val="24"/>
          <w:szCs w:val="24"/>
          <w:u w:val="single"/>
        </w:rPr>
      </w:pPr>
      <w:r>
        <w:rPr>
          <w:rFonts w:ascii="Arial Narrow" w:hAnsi="Arial Narrow" w:cs="Arial Narrow"/>
          <w:sz w:val="24"/>
          <w:szCs w:val="24"/>
          <w:u w:val="single"/>
        </w:rPr>
        <w:t>Objetivos e indicadores de realización de la actividad previstos</w:t>
      </w:r>
    </w:p>
    <w:p w:rsidR="00FC1387" w:rsidRDefault="00FC1387" w:rsidP="00683C2C">
      <w:pPr>
        <w:pStyle w:val="Footer"/>
        <w:tabs>
          <w:tab w:val="clear" w:pos="4252"/>
          <w:tab w:val="clear" w:pos="8504"/>
        </w:tabs>
        <w:rPr>
          <w:lang w:val="es-ES_tradn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74"/>
        <w:gridCol w:w="3042"/>
        <w:gridCol w:w="1110"/>
        <w:gridCol w:w="1152"/>
      </w:tblGrid>
      <w:tr w:rsidR="00FC1387">
        <w:trPr>
          <w:cantSplit/>
          <w:trHeight w:val="300"/>
        </w:trPr>
        <w:tc>
          <w:tcPr>
            <w:tcW w:w="3074" w:type="dxa"/>
            <w:vMerge w:val="restart"/>
          </w:tcPr>
          <w:p w:rsidR="00FC1387" w:rsidRDefault="00FC1387" w:rsidP="00683C2C">
            <w:pPr>
              <w:pStyle w:val="Heading4"/>
              <w:ind w:left="80"/>
              <w:jc w:val="center"/>
            </w:pPr>
            <w:r>
              <w:t>Objetivo</w:t>
            </w:r>
          </w:p>
          <w:p w:rsidR="00FC1387" w:rsidRDefault="00FC1387" w:rsidP="00683C2C">
            <w:pPr>
              <w:ind w:left="80"/>
              <w:jc w:val="center"/>
            </w:pPr>
          </w:p>
        </w:tc>
        <w:tc>
          <w:tcPr>
            <w:tcW w:w="3042" w:type="dxa"/>
            <w:vMerge w:val="restart"/>
          </w:tcPr>
          <w:p w:rsidR="00FC1387" w:rsidRDefault="00FC1387" w:rsidP="00683C2C">
            <w:pPr>
              <w:pStyle w:val="Heading4"/>
              <w:jc w:val="center"/>
            </w:pPr>
            <w:r>
              <w:t>Indicador</w:t>
            </w:r>
          </w:p>
          <w:p w:rsidR="00FC1387" w:rsidRDefault="00FC1387" w:rsidP="00683C2C">
            <w:pPr>
              <w:jc w:val="center"/>
              <w:rPr>
                <w:lang w:val="es-ES_tradnl"/>
              </w:rPr>
            </w:pPr>
          </w:p>
          <w:p w:rsidR="00FC1387" w:rsidRDefault="00FC1387" w:rsidP="00683C2C">
            <w:pPr>
              <w:jc w:val="center"/>
            </w:pPr>
          </w:p>
        </w:tc>
        <w:tc>
          <w:tcPr>
            <w:tcW w:w="2262" w:type="dxa"/>
            <w:gridSpan w:val="2"/>
          </w:tcPr>
          <w:p w:rsidR="00FC1387" w:rsidRDefault="00FC1387" w:rsidP="00683C2C">
            <w:pPr>
              <w:pStyle w:val="Heading4"/>
              <w:jc w:val="center"/>
            </w:pPr>
            <w:r>
              <w:t>Cuantificación</w:t>
            </w:r>
          </w:p>
        </w:tc>
      </w:tr>
      <w:tr w:rsidR="00FC1387">
        <w:trPr>
          <w:cantSplit/>
          <w:trHeight w:val="302"/>
        </w:trPr>
        <w:tc>
          <w:tcPr>
            <w:tcW w:w="3074" w:type="dxa"/>
            <w:vMerge/>
          </w:tcPr>
          <w:p w:rsidR="00FC1387" w:rsidRDefault="00FC1387" w:rsidP="00683C2C">
            <w:pPr>
              <w:pStyle w:val="Heading4"/>
              <w:ind w:left="80"/>
              <w:jc w:val="center"/>
              <w:rPr>
                <w:rFonts w:cs="Times New Roman"/>
              </w:rPr>
            </w:pPr>
          </w:p>
        </w:tc>
        <w:tc>
          <w:tcPr>
            <w:tcW w:w="3042" w:type="dxa"/>
            <w:vMerge/>
          </w:tcPr>
          <w:p w:rsidR="00FC1387" w:rsidRDefault="00FC1387" w:rsidP="00683C2C">
            <w:pPr>
              <w:pStyle w:val="Heading4"/>
              <w:jc w:val="center"/>
              <w:rPr>
                <w:rFonts w:cs="Times New Roman"/>
              </w:rPr>
            </w:pPr>
          </w:p>
        </w:tc>
        <w:tc>
          <w:tcPr>
            <w:tcW w:w="1110" w:type="dxa"/>
          </w:tcPr>
          <w:p w:rsidR="00FC1387" w:rsidRDefault="00FC1387" w:rsidP="00683C2C">
            <w:pPr>
              <w:pStyle w:val="Footer"/>
              <w:tabs>
                <w:tab w:val="clear" w:pos="4252"/>
                <w:tab w:val="clear" w:pos="8504"/>
              </w:tabs>
              <w:jc w:val="center"/>
              <w:rPr>
                <w:rFonts w:ascii="Arial Narrow" w:hAnsi="Arial Narrow" w:cs="Arial Narrow"/>
                <w:lang w:val="es-ES_tradnl"/>
              </w:rPr>
            </w:pPr>
            <w:r>
              <w:rPr>
                <w:rFonts w:ascii="Arial Narrow" w:hAnsi="Arial Narrow" w:cs="Arial Narrow"/>
                <w:lang w:val="es-ES_tradnl"/>
              </w:rPr>
              <w:t>Previsto</w:t>
            </w:r>
          </w:p>
        </w:tc>
        <w:tc>
          <w:tcPr>
            <w:tcW w:w="1152" w:type="dxa"/>
          </w:tcPr>
          <w:p w:rsidR="00FC1387" w:rsidRDefault="00FC1387" w:rsidP="00683C2C">
            <w:pPr>
              <w:pStyle w:val="Footer"/>
              <w:tabs>
                <w:tab w:val="clear" w:pos="4252"/>
                <w:tab w:val="clear" w:pos="8504"/>
              </w:tabs>
              <w:jc w:val="center"/>
              <w:rPr>
                <w:rFonts w:ascii="Arial Narrow" w:hAnsi="Arial Narrow" w:cs="Arial Narrow"/>
              </w:rPr>
            </w:pPr>
            <w:r>
              <w:rPr>
                <w:rFonts w:ascii="Arial Narrow" w:hAnsi="Arial Narrow" w:cs="Arial Narrow"/>
              </w:rPr>
              <w:t>Realizado</w:t>
            </w:r>
          </w:p>
        </w:tc>
      </w:tr>
      <w:tr w:rsidR="00FC1387">
        <w:trPr>
          <w:cantSplit/>
          <w:trHeight w:val="2056"/>
        </w:trPr>
        <w:tc>
          <w:tcPr>
            <w:tcW w:w="3074" w:type="dxa"/>
          </w:tcPr>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Fomentar  valores  de  com-</w:t>
            </w:r>
          </w:p>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 xml:space="preserve">pañerismo, responsabilidad y </w:t>
            </w:r>
          </w:p>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comunicación  inherentes  a</w:t>
            </w:r>
          </w:p>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la convivencia</w:t>
            </w:r>
          </w:p>
          <w:p w:rsidR="00FC1387" w:rsidRDefault="00FC1387" w:rsidP="00882ECE">
            <w:pPr>
              <w:pStyle w:val="BodyTextIndent2"/>
              <w:spacing w:after="0" w:line="240" w:lineRule="auto"/>
              <w:ind w:left="0"/>
              <w:rPr>
                <w:rFonts w:ascii="Arial Narrow" w:hAnsi="Arial Narrow" w:cs="Arial Narrow"/>
              </w:rPr>
            </w:pPr>
            <w:r>
              <w:rPr>
                <w:rFonts w:ascii="Arial Narrow" w:hAnsi="Arial Narrow" w:cs="Arial Narrow"/>
              </w:rPr>
              <w:t xml:space="preserve"> Potenciar autonomía e                                                               </w:t>
            </w:r>
            <w:r>
              <w:rPr>
                <w:rFonts w:ascii="Arial Narrow" w:hAnsi="Arial Narrow" w:cs="Arial Narrow"/>
                <w:lang w:val="es-ES_tradnl"/>
              </w:rPr>
              <w:t>integración en la sociedad              Respiro familiar</w:t>
            </w:r>
            <w:r>
              <w:rPr>
                <w:rFonts w:ascii="Arial Narrow" w:hAnsi="Arial Narrow" w:cs="Arial Narrow"/>
                <w:sz w:val="28"/>
                <w:szCs w:val="28"/>
                <w:lang w:val="es-ES_tradnl"/>
              </w:rPr>
              <w:t xml:space="preserve">                </w:t>
            </w:r>
          </w:p>
        </w:tc>
        <w:tc>
          <w:tcPr>
            <w:tcW w:w="3042" w:type="dxa"/>
          </w:tcPr>
          <w:p w:rsidR="00FC1387" w:rsidRPr="007F0335" w:rsidRDefault="00FC1387" w:rsidP="00683C2C">
            <w:pPr>
              <w:pStyle w:val="Heading3"/>
              <w:rPr>
                <w:rFonts w:ascii="Arial Narrow" w:hAnsi="Arial Narrow" w:cs="Times New Roman"/>
                <w:color w:val="auto"/>
              </w:rPr>
            </w:pPr>
            <w:r w:rsidRPr="007F0335">
              <w:rPr>
                <w:rFonts w:ascii="Arial Narrow" w:hAnsi="Arial Narrow" w:cs="Times New Roman"/>
                <w:color w:val="auto"/>
              </w:rPr>
              <w:t>Control de asistencia.</w:t>
            </w:r>
          </w:p>
          <w:p w:rsidR="00FC1387" w:rsidRDefault="00FC1387" w:rsidP="00683C2C"/>
          <w:p w:rsidR="00FC1387" w:rsidRDefault="00FC1387" w:rsidP="00683C2C"/>
          <w:p w:rsidR="00FC1387" w:rsidRDefault="00FC1387" w:rsidP="00556E82">
            <w:pPr>
              <w:pStyle w:val="BodyText3"/>
              <w:spacing w:after="0"/>
              <w:rPr>
                <w:rFonts w:ascii="Arial Narrow" w:hAnsi="Arial Narrow" w:cs="Arial Narrow"/>
                <w:sz w:val="24"/>
                <w:szCs w:val="24"/>
              </w:rPr>
            </w:pPr>
            <w:r>
              <w:rPr>
                <w:rFonts w:ascii="Arial Narrow" w:hAnsi="Arial Narrow" w:cs="Arial Narrow"/>
                <w:sz w:val="24"/>
                <w:szCs w:val="24"/>
              </w:rPr>
              <w:t xml:space="preserve">Cuestionarios de satisfacción      </w:t>
            </w:r>
          </w:p>
          <w:p w:rsidR="00FC1387" w:rsidRDefault="00FC1387" w:rsidP="00683C2C">
            <w:pPr>
              <w:rPr>
                <w:rFonts w:ascii="Arial Narrow" w:hAnsi="Arial Narrow" w:cs="Arial Narrow"/>
                <w:sz w:val="28"/>
                <w:szCs w:val="28"/>
              </w:rPr>
            </w:pPr>
            <w:r>
              <w:rPr>
                <w:rFonts w:ascii="Arial Narrow" w:hAnsi="Arial Narrow" w:cs="Arial Narrow"/>
              </w:rPr>
              <w:t>a las familias y participantes</w:t>
            </w:r>
          </w:p>
          <w:p w:rsidR="00FC1387" w:rsidRDefault="00FC1387" w:rsidP="00683C2C">
            <w:pPr>
              <w:rPr>
                <w:rFonts w:ascii="Arial Narrow" w:hAnsi="Arial Narrow" w:cs="Arial Narrow"/>
                <w:sz w:val="28"/>
                <w:szCs w:val="28"/>
              </w:rPr>
            </w:pPr>
          </w:p>
          <w:p w:rsidR="00FC1387" w:rsidRDefault="00FC1387" w:rsidP="00683C2C">
            <w:r>
              <w:rPr>
                <w:rFonts w:ascii="Arial Narrow" w:hAnsi="Arial Narrow" w:cs="Arial Narrow"/>
              </w:rPr>
              <w:t>Evaluación de los monitores</w:t>
            </w:r>
          </w:p>
          <w:p w:rsidR="00FC1387" w:rsidRDefault="00FC1387" w:rsidP="00683C2C"/>
          <w:p w:rsidR="00FC1387" w:rsidRDefault="00FC1387" w:rsidP="00683C2C"/>
        </w:tc>
        <w:tc>
          <w:tcPr>
            <w:tcW w:w="1110" w:type="dxa"/>
          </w:tcPr>
          <w:p w:rsidR="00FC1387" w:rsidRDefault="00FC1387" w:rsidP="00683C2C">
            <w:pPr>
              <w:pStyle w:val="Footer"/>
              <w:tabs>
                <w:tab w:val="clear" w:pos="4252"/>
                <w:tab w:val="clear" w:pos="8504"/>
              </w:tabs>
              <w:rPr>
                <w:rFonts w:ascii="Arial Narrow" w:hAnsi="Arial Narrow" w:cs="Arial Narrow"/>
              </w:rPr>
            </w:pPr>
            <w:r>
              <w:t xml:space="preserve">   </w:t>
            </w:r>
            <w:r>
              <w:rPr>
                <w:rFonts w:ascii="Arial Narrow" w:hAnsi="Arial Narrow" w:cs="Arial Narrow"/>
              </w:rPr>
              <w:t>95%</w:t>
            </w:r>
          </w:p>
          <w:p w:rsidR="00FC1387" w:rsidRDefault="00FC1387" w:rsidP="00683C2C"/>
          <w:p w:rsidR="00FC1387" w:rsidRDefault="00FC1387" w:rsidP="00683C2C"/>
          <w:p w:rsidR="00FC1387" w:rsidRDefault="00FC1387" w:rsidP="00683C2C"/>
          <w:p w:rsidR="00FC1387" w:rsidRDefault="00FC1387" w:rsidP="00683C2C">
            <w:pPr>
              <w:rPr>
                <w:rFonts w:ascii="Arial Narrow" w:hAnsi="Arial Narrow" w:cs="Arial Narrow"/>
              </w:rPr>
            </w:pPr>
            <w:r>
              <w:t xml:space="preserve">   </w:t>
            </w:r>
            <w:r>
              <w:rPr>
                <w:rFonts w:ascii="Arial Narrow" w:hAnsi="Arial Narrow" w:cs="Arial Narrow"/>
              </w:rPr>
              <w:t>90%</w:t>
            </w:r>
          </w:p>
          <w:p w:rsidR="00FC1387" w:rsidRDefault="00FC1387" w:rsidP="00683C2C"/>
          <w:p w:rsidR="00FC1387" w:rsidRDefault="00FC1387" w:rsidP="00683C2C">
            <w:pPr>
              <w:pStyle w:val="Footer"/>
              <w:tabs>
                <w:tab w:val="clear" w:pos="4252"/>
                <w:tab w:val="clear" w:pos="8504"/>
              </w:tabs>
              <w:rPr>
                <w:rFonts w:ascii="Arial Narrow" w:hAnsi="Arial Narrow" w:cs="Arial Narrow"/>
              </w:rPr>
            </w:pPr>
          </w:p>
          <w:p w:rsidR="00FC1387" w:rsidRDefault="00FC1387" w:rsidP="00683C2C">
            <w:pPr>
              <w:pStyle w:val="Footer"/>
              <w:tabs>
                <w:tab w:val="clear" w:pos="4252"/>
                <w:tab w:val="clear" w:pos="8504"/>
              </w:tabs>
              <w:rPr>
                <w:rFonts w:ascii="Arial Narrow" w:hAnsi="Arial Narrow" w:cs="Arial Narrow"/>
              </w:rPr>
            </w:pPr>
            <w:r>
              <w:rPr>
                <w:rFonts w:ascii="Arial Narrow" w:hAnsi="Arial Narrow" w:cs="Arial Narrow"/>
              </w:rPr>
              <w:t xml:space="preserve">   90%</w:t>
            </w:r>
          </w:p>
        </w:tc>
        <w:tc>
          <w:tcPr>
            <w:tcW w:w="1152" w:type="dxa"/>
          </w:tcPr>
          <w:p w:rsidR="00FC1387" w:rsidRDefault="00FC1387" w:rsidP="00683C2C">
            <w:pPr>
              <w:pStyle w:val="Footer"/>
              <w:tabs>
                <w:tab w:val="clear" w:pos="4252"/>
                <w:tab w:val="clear" w:pos="8504"/>
              </w:tabs>
              <w:rPr>
                <w:rFonts w:ascii="Arial Narrow" w:hAnsi="Arial Narrow" w:cs="Arial Narrow"/>
              </w:rPr>
            </w:pPr>
            <w:r>
              <w:rPr>
                <w:rFonts w:ascii="Arial Narrow" w:hAnsi="Arial Narrow" w:cs="Arial Narrow"/>
              </w:rPr>
              <w:t xml:space="preserve">    95%</w:t>
            </w:r>
          </w:p>
          <w:p w:rsidR="00FC1387" w:rsidRDefault="00FC1387" w:rsidP="00683C2C">
            <w:pPr>
              <w:rPr>
                <w:rFonts w:ascii="Arial Narrow" w:hAnsi="Arial Narrow" w:cs="Arial Narrow"/>
              </w:rPr>
            </w:pPr>
          </w:p>
          <w:p w:rsidR="00FC1387" w:rsidRDefault="00FC1387" w:rsidP="00683C2C">
            <w:pPr>
              <w:rPr>
                <w:rFonts w:ascii="Arial Narrow" w:hAnsi="Arial Narrow" w:cs="Arial Narrow"/>
              </w:rPr>
            </w:pPr>
            <w:r>
              <w:rPr>
                <w:rFonts w:ascii="Arial Narrow" w:hAnsi="Arial Narrow" w:cs="Arial Narrow"/>
              </w:rPr>
              <w:t xml:space="preserve">  </w:t>
            </w:r>
          </w:p>
          <w:p w:rsidR="00FC1387" w:rsidRDefault="00FC1387" w:rsidP="00683C2C">
            <w:pPr>
              <w:rPr>
                <w:rFonts w:ascii="Arial Narrow" w:hAnsi="Arial Narrow" w:cs="Arial Narrow"/>
              </w:rPr>
            </w:pPr>
          </w:p>
          <w:p w:rsidR="00FC1387" w:rsidRDefault="00FC1387" w:rsidP="00683C2C">
            <w:pPr>
              <w:rPr>
                <w:rFonts w:ascii="Arial Narrow" w:hAnsi="Arial Narrow" w:cs="Arial Narrow"/>
              </w:rPr>
            </w:pPr>
            <w:r>
              <w:rPr>
                <w:rFonts w:ascii="Arial Narrow" w:hAnsi="Arial Narrow" w:cs="Arial Narrow"/>
              </w:rPr>
              <w:t xml:space="preserve">    95%</w:t>
            </w:r>
          </w:p>
          <w:p w:rsidR="00FC1387" w:rsidRDefault="00FC1387" w:rsidP="00683C2C">
            <w:pPr>
              <w:rPr>
                <w:rFonts w:ascii="Arial Narrow" w:hAnsi="Arial Narrow" w:cs="Arial Narrow"/>
              </w:rPr>
            </w:pPr>
          </w:p>
          <w:p w:rsidR="00FC1387" w:rsidRDefault="00FC1387" w:rsidP="00683C2C">
            <w:r>
              <w:t xml:space="preserve"> </w:t>
            </w:r>
          </w:p>
          <w:p w:rsidR="00FC1387" w:rsidRDefault="00FC1387" w:rsidP="00683C2C">
            <w:r>
              <w:t xml:space="preserve">   100%</w:t>
            </w:r>
          </w:p>
        </w:tc>
      </w:tr>
    </w:tbl>
    <w:p w:rsidR="00FC1387" w:rsidRDefault="00FC1387" w:rsidP="00683C2C">
      <w:pPr>
        <w:ind w:left="360"/>
        <w:rPr>
          <w:lang w:val="es-ES_tradnl"/>
        </w:rPr>
      </w:pPr>
    </w:p>
    <w:p w:rsidR="00FC1387" w:rsidRDefault="00FC1387" w:rsidP="00683C2C">
      <w:pPr>
        <w:ind w:left="360"/>
        <w:rPr>
          <w:lang w:val="es-ES_tradnl"/>
        </w:rPr>
      </w:pPr>
    </w:p>
    <w:p w:rsidR="00FC1387" w:rsidRDefault="00FC1387" w:rsidP="00683C2C">
      <w:pPr>
        <w:ind w:left="360"/>
        <w:rPr>
          <w:lang w:val="es-ES_tradnl"/>
        </w:rPr>
      </w:pPr>
    </w:p>
    <w:p w:rsidR="00FC1387" w:rsidRDefault="00FC1387" w:rsidP="00683C2C">
      <w:pPr>
        <w:ind w:left="360"/>
        <w:rPr>
          <w:lang w:val="es-ES_tradnl"/>
        </w:rPr>
      </w:pPr>
    </w:p>
    <w:p w:rsidR="00FC1387" w:rsidRDefault="00FC1387" w:rsidP="00683C2C">
      <w:pPr>
        <w:rPr>
          <w:rFonts w:ascii="Arial Narrow" w:hAnsi="Arial Narrow" w:cs="Arial Narrow"/>
          <w:lang w:val="es-ES_tradnl"/>
        </w:rPr>
      </w:pPr>
      <w:r>
        <w:rPr>
          <w:lang w:val="es-ES_tradnl"/>
        </w:rPr>
        <w:t xml:space="preserve">                          </w:t>
      </w:r>
      <w:r>
        <w:rPr>
          <w:rFonts w:ascii="Arial Narrow" w:hAnsi="Arial Narrow" w:cs="Arial Narrow"/>
          <w:b/>
          <w:bCs/>
          <w:u w:val="single"/>
          <w:lang w:val="es-ES_tradnl"/>
        </w:rPr>
        <w:t>ACTIVIDAD 3</w:t>
      </w:r>
      <w:r>
        <w:rPr>
          <w:rFonts w:ascii="Arial Narrow" w:hAnsi="Arial Narrow" w:cs="Arial Narrow"/>
          <w:lang w:val="es-ES_tradnl"/>
        </w:rPr>
        <w:t xml:space="preserve">                        </w:t>
      </w:r>
    </w:p>
    <w:p w:rsidR="00FC1387" w:rsidRDefault="00FC1387" w:rsidP="00683C2C">
      <w:pPr>
        <w:rPr>
          <w:rFonts w:ascii="Arial Narrow" w:hAnsi="Arial Narrow" w:cs="Arial Narrow"/>
          <w:lang w:val="es-ES_tradnl"/>
        </w:rPr>
      </w:pPr>
    </w:p>
    <w:p w:rsidR="00FC1387" w:rsidRDefault="00FC1387" w:rsidP="00683C2C">
      <w:pPr>
        <w:rPr>
          <w:rFonts w:ascii="Arial Narrow" w:hAnsi="Arial Narrow" w:cs="Arial Narrow"/>
          <w:lang w:val="es-ES_tradnl"/>
        </w:rPr>
      </w:pPr>
    </w:p>
    <w:p w:rsidR="00FC1387" w:rsidRDefault="00FC1387" w:rsidP="00683C2C">
      <w:pPr>
        <w:rPr>
          <w:rFonts w:ascii="Arial Narrow" w:hAnsi="Arial Narrow" w:cs="Arial Narrow"/>
          <w:lang w:val="es-ES_tradnl"/>
        </w:rPr>
      </w:pPr>
    </w:p>
    <w:p w:rsidR="00FC1387" w:rsidRDefault="00FC1387" w:rsidP="00684C0C">
      <w:pPr>
        <w:pStyle w:val="Heading8"/>
      </w:pPr>
      <w:r>
        <w:t>Identificación</w:t>
      </w:r>
    </w:p>
    <w:p w:rsidR="00FC1387" w:rsidRDefault="00FC1387" w:rsidP="00683C2C">
      <w:pPr>
        <w:ind w:left="720"/>
        <w:rPr>
          <w:sz w:val="28"/>
          <w:szCs w:val="28"/>
          <w:lang w:val="es-ES_tradnl"/>
        </w:rPr>
      </w:pPr>
    </w:p>
    <w:p w:rsidR="00FC1387" w:rsidRDefault="00FC1387" w:rsidP="00683C2C">
      <w:pPr>
        <w:ind w:left="720"/>
        <w:rPr>
          <w:sz w:val="28"/>
          <w:szCs w:val="28"/>
          <w:lang w:val="es-ES_tradnl"/>
        </w:rPr>
      </w:pPr>
    </w:p>
    <w:tbl>
      <w:tblPr>
        <w:tblW w:w="7655"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35"/>
        <w:gridCol w:w="4820"/>
      </w:tblGrid>
      <w:tr w:rsidR="00FC1387">
        <w:trPr>
          <w:trHeight w:val="611"/>
        </w:trPr>
        <w:tc>
          <w:tcPr>
            <w:tcW w:w="2835" w:type="dxa"/>
          </w:tcPr>
          <w:p w:rsidR="00FC1387" w:rsidRDefault="00FC1387" w:rsidP="00683C2C">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Denominación de la actividad</w:t>
            </w:r>
          </w:p>
          <w:p w:rsidR="00FC1387" w:rsidRDefault="00FC1387" w:rsidP="00683C2C">
            <w:pPr>
              <w:pStyle w:val="Footer"/>
              <w:tabs>
                <w:tab w:val="clear" w:pos="4252"/>
                <w:tab w:val="clear" w:pos="8504"/>
              </w:tabs>
              <w:rPr>
                <w:rFonts w:ascii="Arial Narrow" w:hAnsi="Arial Narrow" w:cs="Arial Narrow"/>
                <w:lang w:val="es-ES_tradnl"/>
              </w:rPr>
            </w:pPr>
          </w:p>
          <w:p w:rsidR="00FC1387" w:rsidRDefault="00FC1387" w:rsidP="00683C2C">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Número de salidas y fechas</w:t>
            </w: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Salida anual de campamento de verano</w:t>
            </w:r>
          </w:p>
          <w:p w:rsidR="00FC1387" w:rsidRDefault="00FC1387" w:rsidP="00683C2C">
            <w:pPr>
              <w:rPr>
                <w:rFonts w:ascii="Arial Narrow" w:hAnsi="Arial Narrow" w:cs="Arial Narrow"/>
                <w:lang w:val="es-ES_tradnl"/>
              </w:rPr>
            </w:pPr>
          </w:p>
          <w:p w:rsidR="00FC1387" w:rsidRDefault="00FC1387" w:rsidP="009264B7">
            <w:pPr>
              <w:rPr>
                <w:rFonts w:ascii="Arial Narrow" w:hAnsi="Arial Narrow" w:cs="Arial Narrow"/>
                <w:lang w:val="es-ES_tradnl"/>
              </w:rPr>
            </w:pPr>
            <w:r>
              <w:rPr>
                <w:rFonts w:ascii="Arial Narrow" w:hAnsi="Arial Narrow" w:cs="Arial Narrow"/>
                <w:lang w:val="es-ES_tradnl"/>
              </w:rPr>
              <w:t>1     Del 26/06/2015 al 07/07/2015</w:t>
            </w:r>
          </w:p>
        </w:tc>
      </w:tr>
      <w:tr w:rsidR="00FC1387">
        <w:trPr>
          <w:trHeight w:val="420"/>
        </w:trPr>
        <w:tc>
          <w:tcPr>
            <w:tcW w:w="2835" w:type="dxa"/>
          </w:tcPr>
          <w:p w:rsidR="00FC1387" w:rsidRDefault="00FC1387" w:rsidP="00683C2C">
            <w:pPr>
              <w:rPr>
                <w:rFonts w:ascii="Arial Narrow" w:hAnsi="Arial Narrow" w:cs="Arial Narrow"/>
                <w:lang w:val="es-ES_tradnl"/>
              </w:rPr>
            </w:pPr>
            <w:r>
              <w:rPr>
                <w:rFonts w:ascii="Arial Narrow" w:hAnsi="Arial Narrow" w:cs="Arial Narrow"/>
                <w:lang w:val="es-ES_tradnl"/>
              </w:rPr>
              <w:t>Tipo de actividad</w:t>
            </w:r>
          </w:p>
          <w:p w:rsidR="00FC1387" w:rsidRDefault="00FC1387" w:rsidP="00683C2C">
            <w:pPr>
              <w:rPr>
                <w:rFonts w:ascii="Arial Narrow" w:hAnsi="Arial Narrow" w:cs="Arial Narrow"/>
                <w:lang w:val="es-ES_tradnl"/>
              </w:rPr>
            </w:pP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Fundacional</w:t>
            </w:r>
          </w:p>
          <w:p w:rsidR="00FC1387" w:rsidRDefault="00FC1387" w:rsidP="00683C2C">
            <w:pPr>
              <w:rPr>
                <w:rFonts w:ascii="Arial Narrow" w:hAnsi="Arial Narrow" w:cs="Arial Narrow"/>
                <w:lang w:val="es-ES_tradnl"/>
              </w:rPr>
            </w:pPr>
          </w:p>
        </w:tc>
      </w:tr>
      <w:tr w:rsidR="00FC1387">
        <w:trPr>
          <w:trHeight w:val="945"/>
        </w:trPr>
        <w:tc>
          <w:tcPr>
            <w:tcW w:w="2835" w:type="dxa"/>
          </w:tcPr>
          <w:p w:rsidR="00FC1387" w:rsidRDefault="00FC1387" w:rsidP="00683C2C">
            <w:pPr>
              <w:rPr>
                <w:rFonts w:ascii="Arial Narrow" w:hAnsi="Arial Narrow" w:cs="Arial Narrow"/>
                <w:lang w:val="es-ES_tradnl"/>
              </w:rPr>
            </w:pPr>
            <w:r>
              <w:rPr>
                <w:rFonts w:ascii="Arial Narrow" w:hAnsi="Arial Narrow" w:cs="Arial Narrow"/>
                <w:lang w:val="es-ES_tradnl"/>
              </w:rPr>
              <w:t>Requisitos y selección</w:t>
            </w:r>
          </w:p>
        </w:tc>
        <w:tc>
          <w:tcPr>
            <w:tcW w:w="4820" w:type="dxa"/>
          </w:tcPr>
          <w:p w:rsidR="00FC1387" w:rsidRDefault="00FC1387" w:rsidP="00683C2C">
            <w:pPr>
              <w:rPr>
                <w:rFonts w:ascii="Arial Narrow" w:hAnsi="Arial Narrow" w:cs="Arial Narrow"/>
                <w:lang w:val="es-ES_tradnl"/>
              </w:rPr>
            </w:pPr>
            <w:r>
              <w:rPr>
                <w:rFonts w:ascii="Arial Narrow" w:hAnsi="Arial Narrow" w:cs="Arial Narrow"/>
                <w:lang w:val="es-ES_tradnl"/>
              </w:rPr>
              <w:t>Ser usuario de la Fundación, confirmar asistencia y</w:t>
            </w:r>
          </w:p>
          <w:p w:rsidR="00FC1387" w:rsidRDefault="00FC1387" w:rsidP="00683C2C">
            <w:pPr>
              <w:rPr>
                <w:rFonts w:ascii="Arial Narrow" w:hAnsi="Arial Narrow" w:cs="Arial Narrow"/>
                <w:lang w:val="es-ES_tradnl"/>
              </w:rPr>
            </w:pPr>
            <w:r>
              <w:rPr>
                <w:rFonts w:ascii="Arial Narrow" w:hAnsi="Arial Narrow" w:cs="Arial Narrow"/>
                <w:lang w:val="es-ES_tradnl"/>
              </w:rPr>
              <w:t>Entregar la documentación pedida para realizar la</w:t>
            </w:r>
          </w:p>
          <w:p w:rsidR="00FC1387" w:rsidRDefault="00FC1387" w:rsidP="00683C2C">
            <w:pPr>
              <w:rPr>
                <w:rFonts w:ascii="Arial Narrow" w:hAnsi="Arial Narrow" w:cs="Arial Narrow"/>
                <w:lang w:val="es-ES_tradnl"/>
              </w:rPr>
            </w:pPr>
            <w:r>
              <w:rPr>
                <w:rFonts w:ascii="Arial Narrow" w:hAnsi="Arial Narrow" w:cs="Arial Narrow"/>
                <w:lang w:val="es-ES_tradnl"/>
              </w:rPr>
              <w:t>Actividad dentro del plazo indicado</w:t>
            </w:r>
          </w:p>
        </w:tc>
      </w:tr>
      <w:tr w:rsidR="00FC1387">
        <w:trPr>
          <w:cantSplit/>
          <w:trHeight w:val="834"/>
        </w:trPr>
        <w:tc>
          <w:tcPr>
            <w:tcW w:w="2835" w:type="dxa"/>
          </w:tcPr>
          <w:p w:rsidR="00FC1387" w:rsidRDefault="00FC1387" w:rsidP="00683C2C">
            <w:pPr>
              <w:rPr>
                <w:rFonts w:ascii="Arial Narrow" w:hAnsi="Arial Narrow" w:cs="Arial Narrow"/>
                <w:lang w:val="es-ES_tradnl"/>
              </w:rPr>
            </w:pPr>
            <w:r>
              <w:rPr>
                <w:rFonts w:ascii="Arial Narrow" w:hAnsi="Arial Narrow" w:cs="Arial Narrow"/>
                <w:lang w:val="es-ES_tradnl"/>
              </w:rPr>
              <w:t>Lugar donde se realiza la</w:t>
            </w:r>
          </w:p>
          <w:p w:rsidR="00FC1387" w:rsidRDefault="00FC1387" w:rsidP="00683C2C">
            <w:pPr>
              <w:rPr>
                <w:rFonts w:ascii="Arial Narrow" w:hAnsi="Arial Narrow" w:cs="Arial Narrow"/>
                <w:lang w:val="es-ES_tradnl"/>
              </w:rPr>
            </w:pPr>
            <w:r>
              <w:rPr>
                <w:rFonts w:ascii="Arial Narrow" w:hAnsi="Arial Narrow" w:cs="Arial Narrow"/>
                <w:lang w:val="es-ES_tradnl"/>
              </w:rPr>
              <w:t>actividad</w:t>
            </w:r>
          </w:p>
        </w:tc>
        <w:tc>
          <w:tcPr>
            <w:tcW w:w="4820" w:type="dxa"/>
          </w:tcPr>
          <w:p w:rsidR="00FC1387" w:rsidRDefault="00FC1387" w:rsidP="00683C2C">
            <w:pPr>
              <w:pStyle w:val="Footer"/>
              <w:tabs>
                <w:tab w:val="clear" w:pos="4252"/>
                <w:tab w:val="clear" w:pos="8504"/>
              </w:tabs>
              <w:rPr>
                <w:rFonts w:ascii="Arial Narrow" w:hAnsi="Arial Narrow" w:cs="Arial Narrow"/>
                <w:lang w:val="es-ES_tradnl"/>
              </w:rPr>
            </w:pPr>
            <w:r>
              <w:rPr>
                <w:rFonts w:ascii="Arial Narrow" w:hAnsi="Arial Narrow" w:cs="Arial Narrow"/>
                <w:lang w:val="es-ES_tradnl"/>
              </w:rPr>
              <w:t xml:space="preserve"> Peñíscola (Castellón)</w:t>
            </w:r>
          </w:p>
        </w:tc>
      </w:tr>
    </w:tbl>
    <w:p w:rsidR="00FC1387" w:rsidRDefault="00FC1387" w:rsidP="00683C2C">
      <w:pPr>
        <w:rPr>
          <w:lang w:val="es-ES_tradnl"/>
        </w:rPr>
      </w:pPr>
    </w:p>
    <w:p w:rsidR="00FC1387" w:rsidRDefault="00FC1387" w:rsidP="00683C2C">
      <w:pPr>
        <w:rPr>
          <w:lang w:val="es-ES_tradnl"/>
        </w:rPr>
      </w:pPr>
    </w:p>
    <w:p w:rsidR="00FC1387" w:rsidRDefault="00FC1387" w:rsidP="00683C2C">
      <w:pPr>
        <w:rPr>
          <w:lang w:val="es-ES_tradnl"/>
        </w:rPr>
      </w:pPr>
    </w:p>
    <w:p w:rsidR="00FC1387" w:rsidRDefault="00FC1387" w:rsidP="00683C2C">
      <w:pPr>
        <w:spacing w:line="360" w:lineRule="auto"/>
        <w:rPr>
          <w:rFonts w:ascii="Arial Narrow" w:hAnsi="Arial Narrow" w:cs="Arial Narrow"/>
          <w:b/>
          <w:bCs/>
          <w:lang w:val="es-ES_tradnl"/>
        </w:rPr>
      </w:pPr>
      <w:r>
        <w:rPr>
          <w:rFonts w:ascii="Arial Narrow" w:hAnsi="Arial Narrow" w:cs="Arial Narrow"/>
          <w:b/>
          <w:bCs/>
          <w:lang w:val="es-ES_tradnl"/>
        </w:rPr>
        <w:t>Descripción detallada de la actividad prevista.</w:t>
      </w:r>
    </w:p>
    <w:p w:rsidR="00FC1387" w:rsidRDefault="00FC1387" w:rsidP="00683C2C">
      <w:pPr>
        <w:spacing w:line="360" w:lineRule="auto"/>
        <w:jc w:val="both"/>
        <w:rPr>
          <w:rFonts w:ascii="Arial Narrow" w:hAnsi="Arial Narrow" w:cs="Arial Narrow"/>
          <w:lang w:val="es-ES_tradnl"/>
        </w:rPr>
      </w:pPr>
      <w:r>
        <w:rPr>
          <w:rFonts w:ascii="Arial Narrow" w:hAnsi="Arial Narrow" w:cs="Arial Narrow"/>
          <w:lang w:val="es-ES_tradnl"/>
        </w:rPr>
        <w:t>El campamento de verano supone el cierre del curso y sus vacaciones de verano, durante once días en un lugar con playa en los meses de Junio/Julio.</w:t>
      </w:r>
    </w:p>
    <w:p w:rsidR="00FC1387" w:rsidRDefault="00FC1387" w:rsidP="00683C2C">
      <w:pPr>
        <w:pStyle w:val="BodyText"/>
      </w:pPr>
      <w:r>
        <w:t>La actividad se prepara meses antes y se realiza con las coordinadoras y voluntarios, los cuales se reúnen para clarificar objetivos y establecer pautas de actuación.</w:t>
      </w:r>
    </w:p>
    <w:p w:rsidR="00FC1387" w:rsidRDefault="00FC1387" w:rsidP="00683C2C">
      <w:pPr>
        <w:pStyle w:val="Footer"/>
        <w:tabs>
          <w:tab w:val="clear" w:pos="4252"/>
          <w:tab w:val="clear" w:pos="8504"/>
        </w:tabs>
        <w:spacing w:line="360" w:lineRule="auto"/>
        <w:rPr>
          <w:rFonts w:ascii="Arial Narrow" w:hAnsi="Arial Narrow" w:cs="Arial Narrow"/>
          <w:lang w:val="es-ES_tradnl"/>
        </w:rPr>
      </w:pPr>
    </w:p>
    <w:p w:rsidR="00FC1387" w:rsidRDefault="00FC1387" w:rsidP="00683C2C">
      <w:pPr>
        <w:pStyle w:val="Footer"/>
        <w:tabs>
          <w:tab w:val="clear" w:pos="4252"/>
          <w:tab w:val="clear" w:pos="8504"/>
        </w:tabs>
        <w:spacing w:line="360" w:lineRule="auto"/>
        <w:rPr>
          <w:rFonts w:ascii="Arial Narrow" w:hAnsi="Arial Narrow" w:cs="Arial Narrow"/>
          <w:lang w:val="es-ES_tradnl"/>
        </w:rPr>
      </w:pPr>
    </w:p>
    <w:p w:rsidR="00FC1387" w:rsidRDefault="00FC1387" w:rsidP="00683C2C">
      <w:pPr>
        <w:pStyle w:val="Heading8"/>
        <w:rPr>
          <w:rFonts w:ascii="Arial Narrow" w:hAnsi="Arial Narrow" w:cs="Arial Narrow"/>
        </w:rPr>
      </w:pPr>
      <w:r>
        <w:rPr>
          <w:rFonts w:ascii="Arial Narrow" w:hAnsi="Arial Narrow" w:cs="Arial Narrow"/>
        </w:rPr>
        <w:t>Recursos humanos a emplear en la actividad prevista</w:t>
      </w:r>
    </w:p>
    <w:p w:rsidR="00FC1387" w:rsidRDefault="00FC1387" w:rsidP="00683C2C">
      <w:pPr>
        <w:tabs>
          <w:tab w:val="left" w:pos="234"/>
          <w:tab w:val="left" w:pos="468"/>
        </w:tabs>
        <w:ind w:left="360"/>
        <w:rPr>
          <w:sz w:val="28"/>
          <w:szCs w:val="28"/>
          <w:lang w:val="es-ES_tradnl"/>
        </w:rPr>
      </w:pPr>
      <w:r>
        <w:rPr>
          <w:sz w:val="28"/>
          <w:szCs w:val="28"/>
          <w:lang w:val="es-ES_tradnl"/>
        </w:rPr>
        <w:t xml:space="preserve">  </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795"/>
        <w:gridCol w:w="1170"/>
        <w:gridCol w:w="1307"/>
        <w:gridCol w:w="1110"/>
        <w:gridCol w:w="1308"/>
      </w:tblGrid>
      <w:tr w:rsidR="00FC1387">
        <w:trPr>
          <w:cantSplit/>
          <w:trHeight w:val="405"/>
        </w:trPr>
        <w:tc>
          <w:tcPr>
            <w:tcW w:w="3795" w:type="dxa"/>
            <w:vMerge w:val="restart"/>
          </w:tcPr>
          <w:p w:rsidR="00FC1387" w:rsidRDefault="00FC1387" w:rsidP="00683C2C">
            <w:pPr>
              <w:tabs>
                <w:tab w:val="left" w:pos="234"/>
                <w:tab w:val="left" w:pos="468"/>
              </w:tabs>
              <w:ind w:left="80"/>
              <w:jc w:val="center"/>
              <w:rPr>
                <w:rFonts w:ascii="Arial Narrow" w:hAnsi="Arial Narrow" w:cs="Arial Narrow"/>
                <w:b/>
                <w:bCs/>
                <w:lang w:val="es-ES_tradnl"/>
              </w:rPr>
            </w:pPr>
            <w:r>
              <w:rPr>
                <w:rFonts w:ascii="Arial Narrow" w:hAnsi="Arial Narrow" w:cs="Arial Narrow"/>
                <w:b/>
                <w:bCs/>
                <w:lang w:val="es-ES_tradnl"/>
              </w:rPr>
              <w:t>Tipo</w:t>
            </w:r>
          </w:p>
        </w:tc>
        <w:tc>
          <w:tcPr>
            <w:tcW w:w="2477" w:type="dxa"/>
            <w:gridSpan w:val="2"/>
          </w:tcPr>
          <w:p w:rsidR="00FC1387" w:rsidRDefault="00FC1387" w:rsidP="00683C2C">
            <w:pPr>
              <w:tabs>
                <w:tab w:val="left" w:pos="234"/>
                <w:tab w:val="left" w:pos="468"/>
              </w:tabs>
              <w:jc w:val="center"/>
              <w:rPr>
                <w:rFonts w:ascii="Arial Narrow" w:hAnsi="Arial Narrow" w:cs="Arial Narrow"/>
                <w:b/>
                <w:bCs/>
                <w:lang w:val="es-ES_tradnl"/>
              </w:rPr>
            </w:pPr>
            <w:r>
              <w:rPr>
                <w:rFonts w:ascii="Arial Narrow" w:hAnsi="Arial Narrow" w:cs="Arial Narrow"/>
                <w:b/>
                <w:bCs/>
                <w:lang w:val="es-ES_tradnl"/>
              </w:rPr>
              <w:t>Número</w:t>
            </w:r>
          </w:p>
        </w:tc>
        <w:tc>
          <w:tcPr>
            <w:tcW w:w="2418" w:type="dxa"/>
            <w:gridSpan w:val="2"/>
          </w:tcPr>
          <w:p w:rsidR="00FC1387" w:rsidRDefault="00FC1387" w:rsidP="00683C2C">
            <w:pPr>
              <w:tabs>
                <w:tab w:val="left" w:pos="234"/>
                <w:tab w:val="left" w:pos="468"/>
              </w:tabs>
              <w:jc w:val="center"/>
              <w:rPr>
                <w:rFonts w:ascii="Arial Narrow" w:hAnsi="Arial Narrow" w:cs="Arial Narrow"/>
                <w:b/>
                <w:bCs/>
                <w:lang w:val="es-ES_tradnl"/>
              </w:rPr>
            </w:pPr>
            <w:r>
              <w:rPr>
                <w:rFonts w:ascii="Arial Narrow" w:hAnsi="Arial Narrow" w:cs="Arial Narrow"/>
                <w:b/>
                <w:bCs/>
                <w:lang w:val="es-ES_tradnl"/>
              </w:rPr>
              <w:t>Nº horas / año</w:t>
            </w:r>
          </w:p>
        </w:tc>
      </w:tr>
      <w:tr w:rsidR="00FC1387">
        <w:trPr>
          <w:cantSplit/>
          <w:trHeight w:val="225"/>
        </w:trPr>
        <w:tc>
          <w:tcPr>
            <w:tcW w:w="3795" w:type="dxa"/>
            <w:vMerge/>
          </w:tcPr>
          <w:p w:rsidR="00FC1387" w:rsidRDefault="00FC1387" w:rsidP="00683C2C">
            <w:pPr>
              <w:tabs>
                <w:tab w:val="left" w:pos="234"/>
                <w:tab w:val="left" w:pos="468"/>
              </w:tabs>
              <w:ind w:left="80"/>
              <w:rPr>
                <w:rFonts w:ascii="Arial Narrow" w:hAnsi="Arial Narrow" w:cs="Arial Narrow"/>
                <w:b/>
                <w:bCs/>
                <w:lang w:val="es-ES_tradnl"/>
              </w:rPr>
            </w:pPr>
          </w:p>
        </w:tc>
        <w:tc>
          <w:tcPr>
            <w:tcW w:w="1170" w:type="dxa"/>
          </w:tcPr>
          <w:p w:rsidR="00FC1387" w:rsidRPr="007F0335" w:rsidRDefault="00FC1387" w:rsidP="00683C2C">
            <w:pPr>
              <w:pStyle w:val="Heading9"/>
              <w:jc w:val="center"/>
              <w:rPr>
                <w:rFonts w:ascii="Arial Narrow" w:hAnsi="Arial Narrow" w:cs="Times New Roman"/>
                <w:i w:val="0"/>
                <w:iCs w:val="0"/>
                <w:sz w:val="24"/>
                <w:szCs w:val="24"/>
              </w:rPr>
            </w:pPr>
            <w:r w:rsidRPr="007F0335">
              <w:rPr>
                <w:rFonts w:ascii="Arial Narrow" w:hAnsi="Arial Narrow" w:cs="Times New Roman"/>
                <w:i w:val="0"/>
                <w:iCs w:val="0"/>
                <w:sz w:val="24"/>
                <w:szCs w:val="24"/>
              </w:rPr>
              <w:t>Previsto</w:t>
            </w:r>
          </w:p>
        </w:tc>
        <w:tc>
          <w:tcPr>
            <w:tcW w:w="1307" w:type="dxa"/>
          </w:tcPr>
          <w:p w:rsidR="00FC1387" w:rsidRPr="007F0335" w:rsidRDefault="00FC1387" w:rsidP="00683C2C">
            <w:pPr>
              <w:pStyle w:val="Heading9"/>
              <w:jc w:val="center"/>
              <w:rPr>
                <w:rFonts w:ascii="Arial Narrow" w:hAnsi="Arial Narrow" w:cs="Times New Roman"/>
                <w:i w:val="0"/>
                <w:iCs w:val="0"/>
                <w:sz w:val="24"/>
                <w:szCs w:val="24"/>
              </w:rPr>
            </w:pPr>
            <w:r w:rsidRPr="007F0335">
              <w:rPr>
                <w:rFonts w:ascii="Arial Narrow" w:hAnsi="Arial Narrow" w:cs="Times New Roman"/>
                <w:i w:val="0"/>
                <w:iCs w:val="0"/>
                <w:sz w:val="24"/>
                <w:szCs w:val="24"/>
              </w:rPr>
              <w:t>Realizado</w:t>
            </w:r>
          </w:p>
        </w:tc>
        <w:tc>
          <w:tcPr>
            <w:tcW w:w="1110" w:type="dxa"/>
          </w:tcPr>
          <w:p w:rsidR="00FC1387" w:rsidRPr="007F0335" w:rsidRDefault="00FC1387" w:rsidP="00683C2C">
            <w:pPr>
              <w:pStyle w:val="Heading9"/>
              <w:jc w:val="center"/>
              <w:rPr>
                <w:rFonts w:ascii="Arial Narrow" w:hAnsi="Arial Narrow" w:cs="Times New Roman"/>
                <w:i w:val="0"/>
                <w:iCs w:val="0"/>
                <w:sz w:val="24"/>
                <w:szCs w:val="24"/>
              </w:rPr>
            </w:pPr>
            <w:r w:rsidRPr="007F0335">
              <w:rPr>
                <w:rFonts w:ascii="Arial Narrow" w:hAnsi="Arial Narrow" w:cs="Times New Roman"/>
                <w:i w:val="0"/>
                <w:iCs w:val="0"/>
                <w:sz w:val="24"/>
                <w:szCs w:val="24"/>
              </w:rPr>
              <w:t>Previsto</w:t>
            </w:r>
          </w:p>
        </w:tc>
        <w:tc>
          <w:tcPr>
            <w:tcW w:w="1308" w:type="dxa"/>
          </w:tcPr>
          <w:p w:rsidR="00FC1387" w:rsidRPr="007F0335" w:rsidRDefault="00FC1387" w:rsidP="00683C2C">
            <w:pPr>
              <w:pStyle w:val="Heading9"/>
              <w:jc w:val="center"/>
              <w:rPr>
                <w:rFonts w:ascii="Arial Narrow" w:hAnsi="Arial Narrow" w:cs="Times New Roman"/>
                <w:i w:val="0"/>
                <w:iCs w:val="0"/>
                <w:sz w:val="24"/>
                <w:szCs w:val="24"/>
              </w:rPr>
            </w:pPr>
            <w:r w:rsidRPr="007F0335">
              <w:rPr>
                <w:rFonts w:ascii="Arial Narrow" w:hAnsi="Arial Narrow" w:cs="Times New Roman"/>
                <w:i w:val="0"/>
                <w:iCs w:val="0"/>
                <w:sz w:val="24"/>
                <w:szCs w:val="24"/>
              </w:rPr>
              <w:t>Realizado</w:t>
            </w:r>
          </w:p>
        </w:tc>
      </w:tr>
      <w:tr w:rsidR="00FC1387">
        <w:trPr>
          <w:trHeight w:val="320"/>
        </w:trPr>
        <w:tc>
          <w:tcPr>
            <w:tcW w:w="3795"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asalariado</w:t>
            </w:r>
          </w:p>
        </w:tc>
        <w:tc>
          <w:tcPr>
            <w:tcW w:w="117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2</w:t>
            </w:r>
          </w:p>
        </w:tc>
        <w:tc>
          <w:tcPr>
            <w:tcW w:w="1307"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2</w:t>
            </w:r>
          </w:p>
        </w:tc>
        <w:tc>
          <w:tcPr>
            <w:tcW w:w="111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500 </w:t>
            </w:r>
          </w:p>
        </w:tc>
        <w:tc>
          <w:tcPr>
            <w:tcW w:w="1308"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600</w:t>
            </w:r>
          </w:p>
        </w:tc>
      </w:tr>
      <w:tr w:rsidR="00FC1387">
        <w:trPr>
          <w:trHeight w:val="320"/>
        </w:trPr>
        <w:tc>
          <w:tcPr>
            <w:tcW w:w="3795"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con contrato de servicios</w:t>
            </w:r>
          </w:p>
        </w:tc>
        <w:tc>
          <w:tcPr>
            <w:tcW w:w="117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0</w:t>
            </w:r>
          </w:p>
        </w:tc>
        <w:tc>
          <w:tcPr>
            <w:tcW w:w="1307"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0</w:t>
            </w:r>
          </w:p>
        </w:tc>
        <w:tc>
          <w:tcPr>
            <w:tcW w:w="111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0</w:t>
            </w:r>
          </w:p>
        </w:tc>
        <w:tc>
          <w:tcPr>
            <w:tcW w:w="1308"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0</w:t>
            </w:r>
          </w:p>
        </w:tc>
      </w:tr>
      <w:tr w:rsidR="00FC1387">
        <w:trPr>
          <w:trHeight w:val="320"/>
        </w:trPr>
        <w:tc>
          <w:tcPr>
            <w:tcW w:w="3795" w:type="dxa"/>
          </w:tcPr>
          <w:p w:rsidR="00FC1387" w:rsidRDefault="00FC1387" w:rsidP="00683C2C">
            <w:pPr>
              <w:tabs>
                <w:tab w:val="left" w:pos="234"/>
                <w:tab w:val="left" w:pos="468"/>
              </w:tabs>
              <w:ind w:left="80"/>
              <w:rPr>
                <w:rFonts w:ascii="Arial Narrow" w:hAnsi="Arial Narrow" w:cs="Arial Narrow"/>
                <w:lang w:val="es-ES_tradnl"/>
              </w:rPr>
            </w:pPr>
            <w:r>
              <w:rPr>
                <w:rFonts w:ascii="Arial Narrow" w:hAnsi="Arial Narrow" w:cs="Arial Narrow"/>
                <w:lang w:val="es-ES_tradnl"/>
              </w:rPr>
              <w:t>Personal voluntario</w:t>
            </w:r>
          </w:p>
        </w:tc>
        <w:tc>
          <w:tcPr>
            <w:tcW w:w="1170" w:type="dxa"/>
          </w:tcPr>
          <w:p w:rsidR="00FC1387" w:rsidRDefault="00FC1387" w:rsidP="00556E82">
            <w:pPr>
              <w:tabs>
                <w:tab w:val="left" w:pos="234"/>
                <w:tab w:val="left" w:pos="468"/>
              </w:tabs>
              <w:rPr>
                <w:rFonts w:ascii="Arial Narrow" w:hAnsi="Arial Narrow" w:cs="Arial Narrow"/>
                <w:lang w:val="es-ES_tradnl"/>
              </w:rPr>
            </w:pPr>
            <w:r>
              <w:rPr>
                <w:rFonts w:ascii="Arial Narrow" w:hAnsi="Arial Narrow" w:cs="Arial Narrow"/>
                <w:lang w:val="es-ES_tradnl"/>
              </w:rPr>
              <w:t xml:space="preserve">       7</w:t>
            </w:r>
          </w:p>
        </w:tc>
        <w:tc>
          <w:tcPr>
            <w:tcW w:w="1307" w:type="dxa"/>
          </w:tcPr>
          <w:p w:rsidR="00FC1387" w:rsidRDefault="00FC1387" w:rsidP="009264B7">
            <w:pPr>
              <w:tabs>
                <w:tab w:val="left" w:pos="234"/>
                <w:tab w:val="left" w:pos="468"/>
              </w:tabs>
              <w:rPr>
                <w:rFonts w:ascii="Arial Narrow" w:hAnsi="Arial Narrow" w:cs="Arial Narrow"/>
                <w:lang w:val="es-ES_tradnl"/>
              </w:rPr>
            </w:pPr>
            <w:r>
              <w:rPr>
                <w:rFonts w:ascii="Arial Narrow" w:hAnsi="Arial Narrow" w:cs="Arial Narrow"/>
                <w:lang w:val="es-ES_tradnl"/>
              </w:rPr>
              <w:t xml:space="preserve">      10</w:t>
            </w:r>
          </w:p>
        </w:tc>
        <w:tc>
          <w:tcPr>
            <w:tcW w:w="1110"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300 </w:t>
            </w:r>
          </w:p>
        </w:tc>
        <w:tc>
          <w:tcPr>
            <w:tcW w:w="1308" w:type="dxa"/>
          </w:tcPr>
          <w:p w:rsidR="00FC1387" w:rsidRDefault="00FC1387" w:rsidP="00683C2C">
            <w:pPr>
              <w:tabs>
                <w:tab w:val="left" w:pos="234"/>
                <w:tab w:val="left" w:pos="468"/>
              </w:tabs>
              <w:rPr>
                <w:rFonts w:ascii="Arial Narrow" w:hAnsi="Arial Narrow" w:cs="Arial Narrow"/>
                <w:lang w:val="es-ES_tradnl"/>
              </w:rPr>
            </w:pPr>
            <w:r>
              <w:rPr>
                <w:rFonts w:ascii="Arial Narrow" w:hAnsi="Arial Narrow" w:cs="Arial Narrow"/>
                <w:lang w:val="es-ES_tradnl"/>
              </w:rPr>
              <w:t xml:space="preserve">       300</w:t>
            </w:r>
          </w:p>
        </w:tc>
      </w:tr>
    </w:tbl>
    <w:p w:rsidR="00FC1387" w:rsidRDefault="00FC1387" w:rsidP="00683C2C">
      <w:pPr>
        <w:tabs>
          <w:tab w:val="left" w:pos="234"/>
          <w:tab w:val="left" w:pos="468"/>
        </w:tabs>
        <w:rPr>
          <w:sz w:val="28"/>
          <w:szCs w:val="28"/>
          <w:lang w:val="es-ES_tradnl"/>
        </w:rPr>
      </w:pPr>
    </w:p>
    <w:p w:rsidR="00FC1387" w:rsidRDefault="00FC1387" w:rsidP="00683C2C">
      <w:pPr>
        <w:tabs>
          <w:tab w:val="left" w:pos="234"/>
          <w:tab w:val="left" w:pos="468"/>
        </w:tabs>
        <w:rPr>
          <w:sz w:val="28"/>
          <w:szCs w:val="28"/>
          <w:lang w:val="es-ES_tradnl"/>
        </w:rPr>
      </w:pPr>
    </w:p>
    <w:p w:rsidR="00FC1387" w:rsidRDefault="00FC1387" w:rsidP="00683C2C">
      <w:pPr>
        <w:pStyle w:val="Heading4"/>
        <w:numPr>
          <w:ilvl w:val="0"/>
          <w:numId w:val="9"/>
        </w:numPr>
      </w:pPr>
      <w:r>
        <w:t>Beneficiarios o usuarios de la actividad previstos</w:t>
      </w:r>
    </w:p>
    <w:p w:rsidR="00FC1387" w:rsidRDefault="00FC1387" w:rsidP="00683C2C">
      <w:pPr>
        <w:ind w:left="360"/>
        <w:rPr>
          <w:lang w:val="es-ES_tradn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830"/>
        <w:gridCol w:w="1125"/>
        <w:gridCol w:w="1161"/>
        <w:gridCol w:w="2632"/>
      </w:tblGrid>
      <w:tr w:rsidR="00FC1387">
        <w:trPr>
          <w:cantSplit/>
          <w:trHeight w:val="315"/>
        </w:trPr>
        <w:tc>
          <w:tcPr>
            <w:tcW w:w="3830" w:type="dxa"/>
            <w:vMerge w:val="restart"/>
          </w:tcPr>
          <w:p w:rsidR="00FC1387" w:rsidRDefault="00FC1387" w:rsidP="00683C2C">
            <w:pPr>
              <w:ind w:left="80"/>
              <w:jc w:val="center"/>
              <w:rPr>
                <w:rFonts w:ascii="Arial Narrow" w:hAnsi="Arial Narrow" w:cs="Arial Narrow"/>
                <w:lang w:val="es-ES_tradnl"/>
              </w:rPr>
            </w:pPr>
            <w:r>
              <w:rPr>
                <w:rFonts w:ascii="Arial Narrow" w:hAnsi="Arial Narrow" w:cs="Arial Narrow"/>
                <w:b/>
                <w:bCs/>
                <w:lang w:val="es-ES_tradnl"/>
              </w:rPr>
              <w:t>Tipo</w:t>
            </w:r>
          </w:p>
        </w:tc>
        <w:tc>
          <w:tcPr>
            <w:tcW w:w="2286" w:type="dxa"/>
            <w:gridSpan w:val="2"/>
          </w:tcPr>
          <w:p w:rsidR="00FC1387" w:rsidRDefault="00FC1387" w:rsidP="00683C2C">
            <w:pPr>
              <w:pStyle w:val="Heading2"/>
              <w:rPr>
                <w:rFonts w:ascii="Arial Narrow" w:hAnsi="Arial Narrow" w:cs="Arial Narrow"/>
              </w:rPr>
            </w:pPr>
            <w:r>
              <w:rPr>
                <w:rFonts w:ascii="Arial Narrow" w:hAnsi="Arial Narrow" w:cs="Arial Narrow"/>
              </w:rPr>
              <w:t>Número</w:t>
            </w:r>
          </w:p>
        </w:tc>
        <w:tc>
          <w:tcPr>
            <w:tcW w:w="2632" w:type="dxa"/>
            <w:vMerge w:val="restart"/>
            <w:tcBorders>
              <w:top w:val="nil"/>
              <w:right w:val="nil"/>
            </w:tcBorders>
          </w:tcPr>
          <w:p w:rsidR="00FC1387" w:rsidRDefault="00FC1387" w:rsidP="00683C2C">
            <w:pPr>
              <w:rPr>
                <w:rFonts w:ascii="Arial Narrow" w:hAnsi="Arial Narrow" w:cs="Arial Narrow"/>
                <w:lang w:val="es-ES_tradnl"/>
              </w:rPr>
            </w:pPr>
          </w:p>
          <w:p w:rsidR="00FC1387" w:rsidRDefault="00FC1387" w:rsidP="00683C2C">
            <w:pPr>
              <w:pStyle w:val="Footer"/>
              <w:tabs>
                <w:tab w:val="clear" w:pos="4252"/>
                <w:tab w:val="clear" w:pos="8504"/>
              </w:tabs>
              <w:rPr>
                <w:rFonts w:ascii="Arial Narrow" w:hAnsi="Arial Narrow" w:cs="Arial Narrow"/>
                <w:lang w:val="es-ES_tradnl"/>
              </w:rPr>
            </w:pPr>
          </w:p>
          <w:p w:rsidR="00FC1387" w:rsidRDefault="00FC1387" w:rsidP="00683C2C">
            <w:pPr>
              <w:pStyle w:val="Footer"/>
              <w:tabs>
                <w:tab w:val="clear" w:pos="4252"/>
                <w:tab w:val="clear" w:pos="8504"/>
              </w:tabs>
              <w:rPr>
                <w:rFonts w:ascii="Arial Narrow" w:hAnsi="Arial Narrow" w:cs="Arial Narrow"/>
                <w:lang w:val="es-ES_tradnl"/>
              </w:rPr>
            </w:pPr>
          </w:p>
        </w:tc>
      </w:tr>
      <w:tr w:rsidR="00FC1387">
        <w:trPr>
          <w:cantSplit/>
          <w:trHeight w:val="270"/>
        </w:trPr>
        <w:tc>
          <w:tcPr>
            <w:tcW w:w="3830" w:type="dxa"/>
            <w:vMerge/>
          </w:tcPr>
          <w:p w:rsidR="00FC1387" w:rsidRDefault="00FC1387" w:rsidP="00683C2C">
            <w:pPr>
              <w:ind w:left="80"/>
              <w:rPr>
                <w:rFonts w:ascii="Arial Narrow" w:hAnsi="Arial Narrow" w:cs="Arial Narrow"/>
                <w:lang w:val="es-ES_tradnl"/>
              </w:rPr>
            </w:pPr>
          </w:p>
        </w:tc>
        <w:tc>
          <w:tcPr>
            <w:tcW w:w="1125" w:type="dxa"/>
          </w:tcPr>
          <w:p w:rsidR="00FC1387" w:rsidRPr="007F0335" w:rsidRDefault="00FC1387" w:rsidP="00683C2C">
            <w:pPr>
              <w:pStyle w:val="Heading9"/>
              <w:jc w:val="center"/>
              <w:rPr>
                <w:rFonts w:ascii="Arial Narrow" w:hAnsi="Arial Narrow" w:cs="Times New Roman"/>
                <w:i w:val="0"/>
                <w:iCs w:val="0"/>
                <w:sz w:val="24"/>
                <w:szCs w:val="24"/>
              </w:rPr>
            </w:pPr>
            <w:r w:rsidRPr="007F0335">
              <w:rPr>
                <w:rFonts w:ascii="Arial Narrow" w:hAnsi="Arial Narrow" w:cs="Times New Roman"/>
                <w:i w:val="0"/>
                <w:iCs w:val="0"/>
                <w:sz w:val="24"/>
                <w:szCs w:val="24"/>
              </w:rPr>
              <w:t>Previsto</w:t>
            </w:r>
          </w:p>
        </w:tc>
        <w:tc>
          <w:tcPr>
            <w:tcW w:w="1161" w:type="dxa"/>
          </w:tcPr>
          <w:p w:rsidR="00FC1387" w:rsidRPr="007F0335" w:rsidRDefault="00FC1387" w:rsidP="00683C2C">
            <w:pPr>
              <w:pStyle w:val="Heading9"/>
              <w:jc w:val="center"/>
              <w:rPr>
                <w:rFonts w:ascii="Arial Narrow" w:hAnsi="Arial Narrow" w:cs="Times New Roman"/>
                <w:i w:val="0"/>
                <w:iCs w:val="0"/>
                <w:sz w:val="24"/>
                <w:szCs w:val="24"/>
              </w:rPr>
            </w:pPr>
            <w:r w:rsidRPr="007F0335">
              <w:rPr>
                <w:rFonts w:ascii="Arial Narrow" w:hAnsi="Arial Narrow" w:cs="Times New Roman"/>
                <w:i w:val="0"/>
                <w:iCs w:val="0"/>
                <w:sz w:val="24"/>
                <w:szCs w:val="24"/>
              </w:rPr>
              <w:t>Realizado</w:t>
            </w:r>
          </w:p>
        </w:tc>
        <w:tc>
          <w:tcPr>
            <w:tcW w:w="2632" w:type="dxa"/>
            <w:vMerge/>
            <w:tcBorders>
              <w:top w:val="nil"/>
              <w:right w:val="nil"/>
            </w:tcBorders>
          </w:tcPr>
          <w:p w:rsidR="00FC1387" w:rsidRDefault="00FC1387" w:rsidP="00683C2C">
            <w:pPr>
              <w:rPr>
                <w:rFonts w:ascii="Arial Narrow" w:hAnsi="Arial Narrow" w:cs="Arial Narrow"/>
                <w:lang w:val="es-ES_tradnl"/>
              </w:rPr>
            </w:pPr>
          </w:p>
        </w:tc>
      </w:tr>
      <w:tr w:rsidR="00FC1387">
        <w:trPr>
          <w:cantSplit/>
          <w:trHeight w:val="300"/>
        </w:trPr>
        <w:tc>
          <w:tcPr>
            <w:tcW w:w="3830" w:type="dxa"/>
          </w:tcPr>
          <w:p w:rsidR="00FC1387" w:rsidRDefault="00FC1387" w:rsidP="00683C2C">
            <w:pPr>
              <w:ind w:left="80"/>
              <w:rPr>
                <w:rFonts w:ascii="Arial Narrow" w:hAnsi="Arial Narrow" w:cs="Arial Narrow"/>
                <w:lang w:val="es-ES_tradnl"/>
              </w:rPr>
            </w:pPr>
            <w:r>
              <w:rPr>
                <w:rFonts w:ascii="Arial Narrow" w:hAnsi="Arial Narrow" w:cs="Arial Narrow"/>
                <w:b/>
                <w:bCs/>
                <w:lang w:val="es-ES_tradnl"/>
              </w:rPr>
              <w:t xml:space="preserve"> </w:t>
            </w:r>
            <w:r>
              <w:rPr>
                <w:rFonts w:ascii="Arial Narrow" w:hAnsi="Arial Narrow" w:cs="Arial Narrow"/>
                <w:lang w:val="es-ES_tradnl"/>
              </w:rPr>
              <w:t>Personas físicas</w:t>
            </w:r>
          </w:p>
        </w:tc>
        <w:tc>
          <w:tcPr>
            <w:tcW w:w="1125" w:type="dxa"/>
          </w:tcPr>
          <w:p w:rsidR="00FC1387" w:rsidRDefault="00FC1387" w:rsidP="00556E82">
            <w:pPr>
              <w:rPr>
                <w:rFonts w:ascii="Arial Narrow" w:hAnsi="Arial Narrow" w:cs="Arial Narrow"/>
                <w:lang w:val="es-ES_tradnl"/>
              </w:rPr>
            </w:pPr>
            <w:r>
              <w:rPr>
                <w:rFonts w:ascii="Arial Narrow" w:hAnsi="Arial Narrow" w:cs="Arial Narrow"/>
                <w:b/>
                <w:bCs/>
                <w:lang w:val="es-ES_tradnl"/>
              </w:rPr>
              <w:t xml:space="preserve">      </w:t>
            </w:r>
            <w:r>
              <w:rPr>
                <w:rFonts w:ascii="Arial Narrow" w:hAnsi="Arial Narrow" w:cs="Arial Narrow"/>
                <w:lang w:val="es-ES_tradnl"/>
              </w:rPr>
              <w:t>20</w:t>
            </w:r>
          </w:p>
        </w:tc>
        <w:tc>
          <w:tcPr>
            <w:tcW w:w="1161" w:type="dxa"/>
          </w:tcPr>
          <w:p w:rsidR="00FC1387" w:rsidRDefault="00FC1387" w:rsidP="009264B7">
            <w:pPr>
              <w:rPr>
                <w:rFonts w:ascii="Arial Narrow" w:hAnsi="Arial Narrow" w:cs="Arial Narrow"/>
                <w:lang w:val="es-ES_tradnl"/>
              </w:rPr>
            </w:pPr>
            <w:r>
              <w:rPr>
                <w:rFonts w:ascii="Arial Narrow" w:hAnsi="Arial Narrow" w:cs="Arial Narrow"/>
                <w:lang w:val="es-ES_tradnl"/>
              </w:rPr>
              <w:t xml:space="preserve">       22</w:t>
            </w:r>
          </w:p>
        </w:tc>
        <w:tc>
          <w:tcPr>
            <w:tcW w:w="2632" w:type="dxa"/>
            <w:vMerge/>
            <w:tcBorders>
              <w:right w:val="nil"/>
            </w:tcBorders>
          </w:tcPr>
          <w:p w:rsidR="00FC1387" w:rsidRDefault="00FC1387" w:rsidP="00683C2C">
            <w:pPr>
              <w:rPr>
                <w:rFonts w:ascii="Arial Narrow" w:hAnsi="Arial Narrow" w:cs="Arial Narrow"/>
                <w:lang w:val="es-ES_tradnl"/>
              </w:rPr>
            </w:pPr>
          </w:p>
        </w:tc>
      </w:tr>
      <w:tr w:rsidR="00FC1387">
        <w:trPr>
          <w:cantSplit/>
          <w:trHeight w:val="320"/>
        </w:trPr>
        <w:tc>
          <w:tcPr>
            <w:tcW w:w="3830" w:type="dxa"/>
          </w:tcPr>
          <w:p w:rsidR="00FC1387" w:rsidRDefault="00FC1387" w:rsidP="00683C2C">
            <w:pPr>
              <w:ind w:left="80"/>
              <w:rPr>
                <w:rFonts w:ascii="Arial Narrow" w:hAnsi="Arial Narrow" w:cs="Arial Narrow"/>
                <w:b/>
                <w:bCs/>
                <w:lang w:val="es-ES_tradnl"/>
              </w:rPr>
            </w:pPr>
            <w:r>
              <w:rPr>
                <w:rFonts w:ascii="Arial Narrow" w:hAnsi="Arial Narrow" w:cs="Arial Narrow"/>
                <w:lang w:val="es-ES_tradnl"/>
              </w:rPr>
              <w:t xml:space="preserve"> Personas jurídicas</w:t>
            </w:r>
          </w:p>
        </w:tc>
        <w:tc>
          <w:tcPr>
            <w:tcW w:w="1125"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        0</w:t>
            </w:r>
          </w:p>
        </w:tc>
        <w:tc>
          <w:tcPr>
            <w:tcW w:w="1161" w:type="dxa"/>
          </w:tcPr>
          <w:p w:rsidR="00FC1387" w:rsidRDefault="00FC1387" w:rsidP="00683C2C">
            <w:pPr>
              <w:rPr>
                <w:rFonts w:ascii="Arial Narrow" w:hAnsi="Arial Narrow" w:cs="Arial Narrow"/>
                <w:lang w:val="es-ES_tradnl"/>
              </w:rPr>
            </w:pPr>
            <w:r>
              <w:rPr>
                <w:rFonts w:ascii="Arial Narrow" w:hAnsi="Arial Narrow" w:cs="Arial Narrow"/>
                <w:lang w:val="es-ES_tradnl"/>
              </w:rPr>
              <w:t xml:space="preserve">         0</w:t>
            </w:r>
          </w:p>
        </w:tc>
        <w:tc>
          <w:tcPr>
            <w:tcW w:w="2632" w:type="dxa"/>
            <w:vMerge/>
            <w:tcBorders>
              <w:bottom w:val="nil"/>
              <w:right w:val="nil"/>
            </w:tcBorders>
          </w:tcPr>
          <w:p w:rsidR="00FC1387" w:rsidRDefault="00FC1387" w:rsidP="00683C2C">
            <w:pPr>
              <w:rPr>
                <w:rFonts w:ascii="Arial Narrow" w:hAnsi="Arial Narrow" w:cs="Arial Narrow"/>
                <w:lang w:val="es-ES_tradnl"/>
              </w:rPr>
            </w:pPr>
          </w:p>
        </w:tc>
      </w:tr>
    </w:tbl>
    <w:p w:rsidR="00FC1387" w:rsidRDefault="00FC1387" w:rsidP="00683C2C">
      <w:pPr>
        <w:rPr>
          <w:sz w:val="28"/>
          <w:szCs w:val="28"/>
          <w:lang w:val="es-ES_tradnl"/>
        </w:rPr>
      </w:pPr>
    </w:p>
    <w:p w:rsidR="00FC1387" w:rsidRDefault="00FC1387" w:rsidP="00683C2C">
      <w:pPr>
        <w:rPr>
          <w:sz w:val="28"/>
          <w:szCs w:val="28"/>
          <w:lang w:val="es-ES_tradnl"/>
        </w:rPr>
      </w:pPr>
    </w:p>
    <w:p w:rsidR="00FC1387" w:rsidRDefault="00FC1387" w:rsidP="00683C2C">
      <w:pPr>
        <w:rPr>
          <w:sz w:val="28"/>
          <w:szCs w:val="28"/>
          <w:lang w:val="es-ES_tradnl"/>
        </w:rPr>
      </w:pPr>
    </w:p>
    <w:p w:rsidR="00FC1387" w:rsidRDefault="00FC1387" w:rsidP="00683C2C">
      <w:pPr>
        <w:pStyle w:val="Heading1"/>
        <w:numPr>
          <w:ilvl w:val="0"/>
          <w:numId w:val="9"/>
        </w:numPr>
        <w:rPr>
          <w:rFonts w:ascii="Arial Narrow" w:hAnsi="Arial Narrow" w:cs="Arial Narrow"/>
          <w:sz w:val="24"/>
          <w:szCs w:val="24"/>
        </w:rPr>
      </w:pPr>
      <w:r>
        <w:rPr>
          <w:rFonts w:ascii="Arial Narrow" w:hAnsi="Arial Narrow" w:cs="Arial Narrow"/>
          <w:sz w:val="24"/>
          <w:szCs w:val="24"/>
        </w:rPr>
        <w:t>Objetivos e indicadores de realización de la actividad previstos</w:t>
      </w:r>
    </w:p>
    <w:p w:rsidR="00FC1387" w:rsidRDefault="00FC1387" w:rsidP="00683C2C">
      <w:pPr>
        <w:rPr>
          <w:lang w:val="es-ES_tradnl"/>
        </w:rPr>
      </w:pPr>
    </w:p>
    <w:tbl>
      <w:tblPr>
        <w:tblW w:w="915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2"/>
        <w:gridCol w:w="3432"/>
        <w:gridCol w:w="1035"/>
        <w:gridCol w:w="1149"/>
      </w:tblGrid>
      <w:tr w:rsidR="00FC1387">
        <w:trPr>
          <w:cantSplit/>
          <w:trHeight w:val="255"/>
        </w:trPr>
        <w:tc>
          <w:tcPr>
            <w:tcW w:w="3542" w:type="dxa"/>
            <w:vMerge w:val="restart"/>
          </w:tcPr>
          <w:p w:rsidR="00FC1387" w:rsidRDefault="00FC1387" w:rsidP="00683C2C">
            <w:pPr>
              <w:pStyle w:val="Heading4"/>
              <w:ind w:left="80"/>
              <w:jc w:val="center"/>
            </w:pPr>
            <w:r>
              <w:t>Objetivo</w:t>
            </w:r>
          </w:p>
          <w:p w:rsidR="00FC1387" w:rsidRDefault="00FC1387" w:rsidP="00683C2C">
            <w:pPr>
              <w:ind w:left="80"/>
              <w:jc w:val="center"/>
            </w:pPr>
          </w:p>
        </w:tc>
        <w:tc>
          <w:tcPr>
            <w:tcW w:w="3432" w:type="dxa"/>
            <w:vMerge w:val="restart"/>
          </w:tcPr>
          <w:p w:rsidR="00FC1387" w:rsidRDefault="00FC1387" w:rsidP="00683C2C">
            <w:pPr>
              <w:pStyle w:val="Heading4"/>
              <w:jc w:val="center"/>
            </w:pPr>
            <w:r>
              <w:t>Indicador</w:t>
            </w:r>
          </w:p>
          <w:p w:rsidR="00FC1387" w:rsidRDefault="00FC1387" w:rsidP="00683C2C">
            <w:pPr>
              <w:jc w:val="center"/>
            </w:pPr>
          </w:p>
        </w:tc>
        <w:tc>
          <w:tcPr>
            <w:tcW w:w="2184" w:type="dxa"/>
            <w:gridSpan w:val="2"/>
          </w:tcPr>
          <w:p w:rsidR="00FC1387" w:rsidRDefault="00FC1387" w:rsidP="00683C2C">
            <w:pPr>
              <w:pStyle w:val="Heading4"/>
              <w:jc w:val="center"/>
            </w:pPr>
            <w:r>
              <w:t>Cuantificación</w:t>
            </w:r>
          </w:p>
        </w:tc>
      </w:tr>
      <w:tr w:rsidR="00FC1387">
        <w:trPr>
          <w:cantSplit/>
          <w:trHeight w:val="300"/>
        </w:trPr>
        <w:tc>
          <w:tcPr>
            <w:tcW w:w="3542" w:type="dxa"/>
            <w:vMerge/>
          </w:tcPr>
          <w:p w:rsidR="00FC1387" w:rsidRDefault="00FC1387" w:rsidP="00683C2C">
            <w:pPr>
              <w:pStyle w:val="Heading4"/>
              <w:ind w:left="80"/>
              <w:rPr>
                <w:rFonts w:cs="Times New Roman"/>
              </w:rPr>
            </w:pPr>
          </w:p>
        </w:tc>
        <w:tc>
          <w:tcPr>
            <w:tcW w:w="3432" w:type="dxa"/>
            <w:vMerge/>
          </w:tcPr>
          <w:p w:rsidR="00FC1387" w:rsidRDefault="00FC1387" w:rsidP="00683C2C">
            <w:pPr>
              <w:pStyle w:val="Heading4"/>
              <w:rPr>
                <w:rFonts w:cs="Times New Roman"/>
              </w:rPr>
            </w:pPr>
          </w:p>
        </w:tc>
        <w:tc>
          <w:tcPr>
            <w:tcW w:w="1035" w:type="dxa"/>
          </w:tcPr>
          <w:p w:rsidR="00FC1387" w:rsidRPr="00C75C7B" w:rsidRDefault="00FC1387" w:rsidP="00683C2C">
            <w:pPr>
              <w:pStyle w:val="Footer"/>
              <w:tabs>
                <w:tab w:val="clear" w:pos="4252"/>
                <w:tab w:val="clear" w:pos="8504"/>
              </w:tabs>
              <w:jc w:val="center"/>
              <w:rPr>
                <w:rFonts w:ascii="Arial Narrow" w:hAnsi="Arial Narrow" w:cs="Arial Narrow"/>
              </w:rPr>
            </w:pPr>
            <w:r w:rsidRPr="00C75C7B">
              <w:rPr>
                <w:rFonts w:ascii="Arial Narrow" w:hAnsi="Arial Narrow" w:cs="Arial Narrow"/>
              </w:rPr>
              <w:t>Previsto</w:t>
            </w:r>
          </w:p>
        </w:tc>
        <w:tc>
          <w:tcPr>
            <w:tcW w:w="1149" w:type="dxa"/>
          </w:tcPr>
          <w:p w:rsidR="00FC1387" w:rsidRPr="00C75C7B" w:rsidRDefault="00FC1387" w:rsidP="00683C2C">
            <w:pPr>
              <w:jc w:val="center"/>
              <w:rPr>
                <w:rFonts w:ascii="Arial Narrow" w:hAnsi="Arial Narrow" w:cs="Arial Narrow"/>
              </w:rPr>
            </w:pPr>
            <w:r w:rsidRPr="00C75C7B">
              <w:rPr>
                <w:rFonts w:ascii="Arial Narrow" w:hAnsi="Arial Narrow" w:cs="Arial Narrow"/>
              </w:rPr>
              <w:t>Realizado</w:t>
            </w:r>
          </w:p>
        </w:tc>
      </w:tr>
      <w:tr w:rsidR="00FC1387">
        <w:trPr>
          <w:cantSplit/>
          <w:trHeight w:val="2509"/>
        </w:trPr>
        <w:tc>
          <w:tcPr>
            <w:tcW w:w="3542" w:type="dxa"/>
          </w:tcPr>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Fomentar valores de  com-</w:t>
            </w:r>
          </w:p>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 xml:space="preserve">pañerismo, responsabilidad y </w:t>
            </w:r>
          </w:p>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comunicación  inherentes  a</w:t>
            </w:r>
          </w:p>
          <w:p w:rsidR="00FC1387" w:rsidRDefault="00FC1387" w:rsidP="00683C2C">
            <w:pPr>
              <w:ind w:left="80"/>
              <w:jc w:val="both"/>
              <w:rPr>
                <w:rFonts w:ascii="Arial Narrow" w:hAnsi="Arial Narrow" w:cs="Arial Narrow"/>
                <w:lang w:val="es-ES_tradnl"/>
              </w:rPr>
            </w:pPr>
            <w:r>
              <w:rPr>
                <w:rFonts w:ascii="Arial Narrow" w:hAnsi="Arial Narrow" w:cs="Arial Narrow"/>
                <w:lang w:val="es-ES_tradnl"/>
              </w:rPr>
              <w:t>la convivencia</w:t>
            </w:r>
          </w:p>
          <w:p w:rsidR="00FC1387" w:rsidRDefault="00FC1387" w:rsidP="00683C2C">
            <w:pPr>
              <w:ind w:left="80"/>
              <w:jc w:val="both"/>
              <w:rPr>
                <w:rFonts w:ascii="Arial Narrow" w:hAnsi="Arial Narrow" w:cs="Arial Narrow"/>
                <w:lang w:val="es-ES_tradnl"/>
              </w:rPr>
            </w:pPr>
          </w:p>
          <w:p w:rsidR="00FC1387" w:rsidRDefault="00FC1387" w:rsidP="00556E82">
            <w:pPr>
              <w:pStyle w:val="BodyTextIndent2"/>
              <w:spacing w:line="276" w:lineRule="auto"/>
              <w:ind w:left="0"/>
              <w:rPr>
                <w:rFonts w:ascii="Arial Narrow" w:hAnsi="Arial Narrow" w:cs="Arial Narrow"/>
              </w:rPr>
            </w:pPr>
            <w:r>
              <w:rPr>
                <w:rFonts w:ascii="Arial Narrow" w:hAnsi="Arial Narrow" w:cs="Arial Narrow"/>
              </w:rPr>
              <w:t xml:space="preserve">Potenciar autonomía e integración en la sociedad </w:t>
            </w:r>
          </w:p>
          <w:p w:rsidR="00FC1387" w:rsidRDefault="00FC1387" w:rsidP="00556E82">
            <w:pPr>
              <w:pStyle w:val="BodyTextIndent2"/>
              <w:spacing w:line="276" w:lineRule="auto"/>
              <w:ind w:left="0"/>
              <w:rPr>
                <w:rFonts w:ascii="Arial Narrow" w:hAnsi="Arial Narrow" w:cs="Arial Narrow"/>
              </w:rPr>
            </w:pPr>
          </w:p>
          <w:p w:rsidR="00FC1387" w:rsidRPr="00556E82" w:rsidRDefault="00FC1387" w:rsidP="00556E82">
            <w:pPr>
              <w:pStyle w:val="BodyTextIndent2"/>
              <w:ind w:left="0"/>
              <w:rPr>
                <w:rFonts w:ascii="Arial Narrow" w:hAnsi="Arial Narrow" w:cs="Arial Narrow"/>
              </w:rPr>
            </w:pPr>
            <w:r>
              <w:rPr>
                <w:rFonts w:ascii="Arial Narrow" w:hAnsi="Arial Narrow" w:cs="Arial Narrow"/>
                <w:lang w:val="es-ES_tradnl"/>
              </w:rPr>
              <w:t>Respiro familiar</w:t>
            </w:r>
            <w:r>
              <w:rPr>
                <w:rFonts w:ascii="Arial Narrow" w:hAnsi="Arial Narrow" w:cs="Arial Narrow"/>
                <w:sz w:val="28"/>
                <w:szCs w:val="28"/>
                <w:lang w:val="es-ES_tradnl"/>
              </w:rPr>
              <w:t xml:space="preserve">   </w:t>
            </w:r>
          </w:p>
        </w:tc>
        <w:tc>
          <w:tcPr>
            <w:tcW w:w="3432" w:type="dxa"/>
          </w:tcPr>
          <w:p w:rsidR="00FC1387" w:rsidRPr="007F0335" w:rsidRDefault="00FC1387" w:rsidP="00683C2C">
            <w:pPr>
              <w:pStyle w:val="Heading3"/>
              <w:rPr>
                <w:rFonts w:cs="Times New Roman"/>
                <w:color w:val="auto"/>
              </w:rPr>
            </w:pPr>
            <w:r w:rsidRPr="007F0335">
              <w:rPr>
                <w:rFonts w:ascii="Arial Narrow" w:hAnsi="Arial Narrow" w:cs="Times New Roman"/>
                <w:color w:val="auto"/>
              </w:rPr>
              <w:t>Control de asistencia</w:t>
            </w:r>
            <w:r w:rsidRPr="007F0335">
              <w:rPr>
                <w:rFonts w:cs="Times New Roman"/>
                <w:color w:val="auto"/>
              </w:rPr>
              <w:t>.</w:t>
            </w:r>
          </w:p>
          <w:p w:rsidR="00FC1387" w:rsidRDefault="00FC1387" w:rsidP="00683C2C"/>
          <w:p w:rsidR="00FC1387" w:rsidRDefault="00FC1387" w:rsidP="00683C2C">
            <w:pPr>
              <w:rPr>
                <w:sz w:val="28"/>
                <w:szCs w:val="28"/>
              </w:rPr>
            </w:pPr>
          </w:p>
          <w:p w:rsidR="00FC1387" w:rsidRDefault="00FC1387" w:rsidP="00683C2C">
            <w:pPr>
              <w:rPr>
                <w:sz w:val="28"/>
                <w:szCs w:val="28"/>
              </w:rPr>
            </w:pPr>
          </w:p>
          <w:p w:rsidR="00FC1387" w:rsidRDefault="00FC1387" w:rsidP="00556E82">
            <w:pPr>
              <w:pStyle w:val="BodyText3"/>
              <w:rPr>
                <w:rFonts w:ascii="Arial Narrow" w:hAnsi="Arial Narrow" w:cs="Arial Narrow"/>
                <w:sz w:val="28"/>
                <w:szCs w:val="28"/>
              </w:rPr>
            </w:pPr>
            <w:r>
              <w:rPr>
                <w:rFonts w:ascii="Arial Narrow" w:hAnsi="Arial Narrow" w:cs="Arial Narrow"/>
                <w:sz w:val="24"/>
                <w:szCs w:val="24"/>
              </w:rPr>
              <w:t xml:space="preserve">Cuestionarios de satisfacción            </w:t>
            </w:r>
            <w:r w:rsidRPr="00556E82">
              <w:rPr>
                <w:rFonts w:ascii="Arial Narrow" w:hAnsi="Arial Narrow" w:cs="Arial Narrow"/>
                <w:sz w:val="24"/>
                <w:szCs w:val="24"/>
              </w:rPr>
              <w:t>a las</w:t>
            </w:r>
            <w:r>
              <w:rPr>
                <w:rFonts w:ascii="Arial Narrow" w:hAnsi="Arial Narrow" w:cs="Arial Narrow"/>
              </w:rPr>
              <w:t xml:space="preserve"> </w:t>
            </w:r>
            <w:r w:rsidRPr="00556E82">
              <w:rPr>
                <w:rFonts w:ascii="Arial Narrow" w:hAnsi="Arial Narrow" w:cs="Arial Narrow"/>
                <w:sz w:val="24"/>
                <w:szCs w:val="24"/>
              </w:rPr>
              <w:t>familias y participantes</w:t>
            </w:r>
            <w:r>
              <w:rPr>
                <w:rFonts w:ascii="Arial Narrow" w:hAnsi="Arial Narrow" w:cs="Arial Narrow"/>
                <w:sz w:val="28"/>
                <w:szCs w:val="28"/>
              </w:rPr>
              <w:t>.</w:t>
            </w:r>
          </w:p>
          <w:p w:rsidR="00FC1387" w:rsidRPr="00556E82" w:rsidRDefault="00FC1387" w:rsidP="00556E82">
            <w:pPr>
              <w:pStyle w:val="BodyText3"/>
              <w:rPr>
                <w:rFonts w:ascii="Arial Narrow" w:hAnsi="Arial Narrow" w:cs="Arial Narrow"/>
                <w:sz w:val="24"/>
                <w:szCs w:val="24"/>
              </w:rPr>
            </w:pPr>
          </w:p>
          <w:p w:rsidR="00FC1387" w:rsidRDefault="00FC1387" w:rsidP="00683C2C">
            <w:pPr>
              <w:pStyle w:val="Footer"/>
              <w:tabs>
                <w:tab w:val="clear" w:pos="4252"/>
                <w:tab w:val="clear" w:pos="8504"/>
              </w:tabs>
              <w:rPr>
                <w:rFonts w:ascii="Arial Narrow" w:hAnsi="Arial Narrow" w:cs="Arial Narrow"/>
              </w:rPr>
            </w:pPr>
          </w:p>
          <w:p w:rsidR="00FC1387" w:rsidRDefault="00FC1387" w:rsidP="00683C2C">
            <w:pPr>
              <w:pStyle w:val="Footer"/>
              <w:tabs>
                <w:tab w:val="clear" w:pos="4252"/>
                <w:tab w:val="clear" w:pos="8504"/>
              </w:tabs>
              <w:rPr>
                <w:rFonts w:ascii="Arial Narrow" w:hAnsi="Arial Narrow" w:cs="Arial Narrow"/>
              </w:rPr>
            </w:pPr>
            <w:r>
              <w:rPr>
                <w:rFonts w:ascii="Arial Narrow" w:hAnsi="Arial Narrow" w:cs="Arial Narrow"/>
              </w:rPr>
              <w:t>Evaluación de los monitores</w:t>
            </w:r>
          </w:p>
        </w:tc>
        <w:tc>
          <w:tcPr>
            <w:tcW w:w="1035" w:type="dxa"/>
          </w:tcPr>
          <w:p w:rsidR="00FC1387" w:rsidRDefault="00FC1387" w:rsidP="00683C2C">
            <w:pPr>
              <w:rPr>
                <w:rFonts w:ascii="Arial Narrow" w:hAnsi="Arial Narrow" w:cs="Arial Narrow"/>
              </w:rPr>
            </w:pPr>
            <w:r>
              <w:t xml:space="preserve">    </w:t>
            </w:r>
            <w:r>
              <w:rPr>
                <w:rFonts w:ascii="Arial Narrow" w:hAnsi="Arial Narrow" w:cs="Arial Narrow"/>
              </w:rPr>
              <w:t>95%</w:t>
            </w:r>
          </w:p>
          <w:p w:rsidR="00FC1387" w:rsidRDefault="00FC1387" w:rsidP="00683C2C"/>
          <w:p w:rsidR="00FC1387" w:rsidRDefault="00FC1387" w:rsidP="00683C2C"/>
          <w:p w:rsidR="00FC1387" w:rsidRDefault="00FC1387" w:rsidP="00683C2C"/>
          <w:p w:rsidR="00FC1387" w:rsidRDefault="00FC1387" w:rsidP="00683C2C"/>
          <w:p w:rsidR="00FC1387" w:rsidRDefault="00FC1387" w:rsidP="00683C2C">
            <w:pPr>
              <w:rPr>
                <w:rFonts w:ascii="Arial Narrow" w:hAnsi="Arial Narrow" w:cs="Arial Narrow"/>
              </w:rPr>
            </w:pPr>
            <w:r>
              <w:t xml:space="preserve">    </w:t>
            </w:r>
            <w:r>
              <w:rPr>
                <w:rFonts w:ascii="Arial Narrow" w:hAnsi="Arial Narrow" w:cs="Arial Narrow"/>
              </w:rPr>
              <w:t>95%</w:t>
            </w:r>
          </w:p>
          <w:p w:rsidR="00FC1387" w:rsidRDefault="00FC1387" w:rsidP="00683C2C">
            <w:pPr>
              <w:rPr>
                <w:rFonts w:ascii="Arial Narrow" w:hAnsi="Arial Narrow" w:cs="Arial Narrow"/>
              </w:rPr>
            </w:pPr>
          </w:p>
          <w:p w:rsidR="00FC1387" w:rsidRDefault="00FC1387" w:rsidP="00683C2C">
            <w:pPr>
              <w:rPr>
                <w:rFonts w:ascii="Arial Narrow" w:hAnsi="Arial Narrow" w:cs="Arial Narrow"/>
              </w:rPr>
            </w:pPr>
          </w:p>
          <w:p w:rsidR="00FC1387" w:rsidRDefault="00FC1387" w:rsidP="00556E82">
            <w:pPr>
              <w:rPr>
                <w:rFonts w:ascii="Arial Narrow" w:hAnsi="Arial Narrow" w:cs="Arial Narrow"/>
              </w:rPr>
            </w:pPr>
            <w:r>
              <w:rPr>
                <w:rFonts w:ascii="Arial Narrow" w:hAnsi="Arial Narrow" w:cs="Arial Narrow"/>
              </w:rPr>
              <w:t xml:space="preserve">  </w:t>
            </w:r>
          </w:p>
          <w:p w:rsidR="00FC1387" w:rsidRDefault="00FC1387" w:rsidP="00556E82">
            <w:r>
              <w:rPr>
                <w:rFonts w:ascii="Arial Narrow" w:hAnsi="Arial Narrow" w:cs="Arial Narrow"/>
              </w:rPr>
              <w:t xml:space="preserve">  95%</w:t>
            </w:r>
          </w:p>
        </w:tc>
        <w:tc>
          <w:tcPr>
            <w:tcW w:w="1149" w:type="dxa"/>
          </w:tcPr>
          <w:p w:rsidR="00FC1387" w:rsidRDefault="00FC1387" w:rsidP="00683C2C">
            <w:pPr>
              <w:pStyle w:val="Footer"/>
              <w:tabs>
                <w:tab w:val="clear" w:pos="4252"/>
                <w:tab w:val="clear" w:pos="8504"/>
              </w:tabs>
              <w:rPr>
                <w:rFonts w:ascii="Arial Narrow" w:hAnsi="Arial Narrow" w:cs="Arial Narrow"/>
              </w:rPr>
            </w:pPr>
            <w:r>
              <w:rPr>
                <w:rFonts w:ascii="Arial Narrow" w:hAnsi="Arial Narrow" w:cs="Arial Narrow"/>
              </w:rPr>
              <w:t xml:space="preserve">      95%</w:t>
            </w:r>
          </w:p>
          <w:p w:rsidR="00FC1387" w:rsidRDefault="00FC1387" w:rsidP="00683C2C"/>
          <w:p w:rsidR="00FC1387" w:rsidRDefault="00FC1387" w:rsidP="00683C2C"/>
          <w:p w:rsidR="00FC1387" w:rsidRDefault="00FC1387" w:rsidP="00683C2C"/>
          <w:p w:rsidR="00FC1387" w:rsidRDefault="00FC1387" w:rsidP="00683C2C"/>
          <w:p w:rsidR="00FC1387" w:rsidRDefault="00FC1387" w:rsidP="00683C2C">
            <w:pPr>
              <w:pStyle w:val="Footer"/>
              <w:tabs>
                <w:tab w:val="clear" w:pos="4252"/>
                <w:tab w:val="clear" w:pos="8504"/>
              </w:tabs>
              <w:rPr>
                <w:rFonts w:ascii="Arial Narrow" w:hAnsi="Arial Narrow" w:cs="Arial Narrow"/>
              </w:rPr>
            </w:pPr>
            <w:r>
              <w:rPr>
                <w:rFonts w:ascii="Arial Narrow" w:hAnsi="Arial Narrow" w:cs="Arial Narrow"/>
              </w:rPr>
              <w:t xml:space="preserve">       95%</w:t>
            </w:r>
          </w:p>
          <w:p w:rsidR="00FC1387" w:rsidRDefault="00FC1387" w:rsidP="00683C2C"/>
          <w:p w:rsidR="00FC1387" w:rsidRDefault="00FC1387" w:rsidP="00683C2C"/>
          <w:p w:rsidR="00FC1387" w:rsidRDefault="00FC1387" w:rsidP="00556E82">
            <w:pPr>
              <w:pStyle w:val="Footer"/>
              <w:tabs>
                <w:tab w:val="clear" w:pos="4252"/>
                <w:tab w:val="clear" w:pos="8504"/>
              </w:tabs>
              <w:rPr>
                <w:rFonts w:ascii="Arial Narrow" w:hAnsi="Arial Narrow" w:cs="Arial Narrow"/>
              </w:rPr>
            </w:pPr>
            <w:r>
              <w:rPr>
                <w:rFonts w:ascii="Arial Narrow" w:hAnsi="Arial Narrow" w:cs="Arial Narrow"/>
              </w:rPr>
              <w:t xml:space="preserve">   </w:t>
            </w:r>
          </w:p>
          <w:p w:rsidR="00FC1387" w:rsidRDefault="00FC1387" w:rsidP="00556E82">
            <w:pPr>
              <w:pStyle w:val="Footer"/>
              <w:tabs>
                <w:tab w:val="clear" w:pos="4252"/>
                <w:tab w:val="clear" w:pos="8504"/>
              </w:tabs>
              <w:rPr>
                <w:rFonts w:ascii="Arial Narrow" w:hAnsi="Arial Narrow" w:cs="Arial Narrow"/>
              </w:rPr>
            </w:pPr>
            <w:r>
              <w:rPr>
                <w:rFonts w:ascii="Arial Narrow" w:hAnsi="Arial Narrow" w:cs="Arial Narrow"/>
              </w:rPr>
              <w:t xml:space="preserve">      100%</w:t>
            </w:r>
          </w:p>
        </w:tc>
      </w:tr>
      <w:tr w:rsidR="00FC1387">
        <w:trPr>
          <w:cantSplit/>
          <w:trHeight w:val="840"/>
        </w:trPr>
        <w:tc>
          <w:tcPr>
            <w:tcW w:w="9158" w:type="dxa"/>
            <w:gridSpan w:val="4"/>
            <w:tcBorders>
              <w:left w:val="nil"/>
              <w:bottom w:val="nil"/>
              <w:right w:val="nil"/>
            </w:tcBorders>
          </w:tcPr>
          <w:p w:rsidR="00FC1387" w:rsidRDefault="00FC1387" w:rsidP="00683C2C"/>
          <w:p w:rsidR="00FC1387" w:rsidRDefault="00FC1387" w:rsidP="00683C2C"/>
          <w:p w:rsidR="00FC1387" w:rsidRDefault="00FC1387" w:rsidP="00683C2C"/>
        </w:tc>
      </w:tr>
    </w:tbl>
    <w:p w:rsidR="00FC1387" w:rsidRDefault="00FC1387" w:rsidP="00683C2C">
      <w:pPr>
        <w:rPr>
          <w:lang w:val="es-ES_tradnl"/>
        </w:rPr>
      </w:pPr>
    </w:p>
    <w:p w:rsidR="00FC1387" w:rsidRDefault="00FC1387" w:rsidP="00683C2C">
      <w:pPr>
        <w:rPr>
          <w:lang w:val="es-ES_tradnl"/>
        </w:rPr>
      </w:pPr>
    </w:p>
    <w:p w:rsidR="00FC1387" w:rsidRDefault="00FC1387" w:rsidP="00683C2C">
      <w:pPr>
        <w:pStyle w:val="Footer"/>
        <w:tabs>
          <w:tab w:val="clear" w:pos="4252"/>
          <w:tab w:val="clear" w:pos="8504"/>
        </w:tabs>
        <w:rPr>
          <w:lang w:val="es-ES_tradnl"/>
        </w:rPr>
      </w:pPr>
    </w:p>
    <w:p w:rsidR="00FC1387" w:rsidRDefault="00FC1387" w:rsidP="00683C2C">
      <w:pPr>
        <w:rPr>
          <w:lang w:val="es-ES_tradnl"/>
        </w:rPr>
      </w:pPr>
    </w:p>
    <w:p w:rsidR="00FC1387" w:rsidRDefault="00FC1387" w:rsidP="00683C2C">
      <w:pPr>
        <w:rPr>
          <w:lang w:val="es-ES_tradnl"/>
        </w:rPr>
        <w:sectPr w:rsidR="00FC1387" w:rsidSect="00683C2C">
          <w:footerReference w:type="default" r:id="rId8"/>
          <w:pgSz w:w="11907" w:h="16840" w:code="9"/>
          <w:pgMar w:top="1134" w:right="1531" w:bottom="1134" w:left="1418" w:header="709" w:footer="709" w:gutter="0"/>
          <w:pgNumType w:start="1"/>
          <w:cols w:space="708"/>
          <w:noEndnote/>
          <w:rtlGutter/>
          <w:docGrid w:linePitch="212"/>
        </w:sectPr>
      </w:pPr>
    </w:p>
    <w:tbl>
      <w:tblPr>
        <w:tblW w:w="14991" w:type="dxa"/>
        <w:tblInd w:w="2" w:type="dxa"/>
        <w:tblLayout w:type="fixed"/>
        <w:tblCellMar>
          <w:left w:w="0" w:type="dxa"/>
          <w:right w:w="0" w:type="dxa"/>
        </w:tblCellMar>
        <w:tblLook w:val="0000"/>
      </w:tblPr>
      <w:tblGrid>
        <w:gridCol w:w="4773"/>
        <w:gridCol w:w="858"/>
        <w:gridCol w:w="858"/>
        <w:gridCol w:w="858"/>
        <w:gridCol w:w="936"/>
        <w:gridCol w:w="780"/>
        <w:gridCol w:w="858"/>
        <w:gridCol w:w="780"/>
        <w:gridCol w:w="1014"/>
        <w:gridCol w:w="780"/>
        <w:gridCol w:w="858"/>
        <w:gridCol w:w="780"/>
        <w:gridCol w:w="858"/>
      </w:tblGrid>
      <w:tr w:rsidR="00FC1387">
        <w:trPr>
          <w:trHeight w:val="360"/>
        </w:trPr>
        <w:tc>
          <w:tcPr>
            <w:tcW w:w="14991" w:type="dxa"/>
            <w:gridSpan w:val="13"/>
            <w:tcBorders>
              <w:top w:val="nil"/>
              <w:left w:val="nil"/>
              <w:bottom w:val="nil"/>
              <w:right w:val="nil"/>
            </w:tcBorders>
            <w:noWrap/>
            <w:tcMar>
              <w:top w:w="15" w:type="dxa"/>
              <w:left w:w="15" w:type="dxa"/>
              <w:bottom w:w="0" w:type="dxa"/>
              <w:right w:w="15" w:type="dxa"/>
            </w:tcMar>
            <w:vAlign w:val="bottom"/>
          </w:tcPr>
          <w:p w:rsidR="00FC1387" w:rsidRDefault="00FC1387" w:rsidP="00A333E9">
            <w:pPr>
              <w:pStyle w:val="Heading4"/>
              <w:rPr>
                <w:lang w:val="es-ES"/>
              </w:rPr>
            </w:pPr>
            <w:r>
              <w:rPr>
                <w:lang w:val="es-ES"/>
              </w:rPr>
              <w:t>II.- Recursos económicos totales empleados por la fundación en cada una de las actividades realizadas</w:t>
            </w:r>
          </w:p>
        </w:tc>
      </w:tr>
      <w:tr w:rsidR="00FC1387">
        <w:trPr>
          <w:trHeight w:val="360"/>
        </w:trPr>
        <w:tc>
          <w:tcPr>
            <w:tcW w:w="4773" w:type="dxa"/>
            <w:tcBorders>
              <w:top w:val="nil"/>
              <w:left w:val="nil"/>
              <w:bottom w:val="nil"/>
              <w:right w:val="nil"/>
            </w:tcBorders>
            <w:noWrap/>
            <w:tcMar>
              <w:top w:w="15" w:type="dxa"/>
              <w:left w:w="15" w:type="dxa"/>
              <w:bottom w:w="0" w:type="dxa"/>
              <w:right w:w="15" w:type="dxa"/>
            </w:tcMar>
            <w:vAlign w:val="bottom"/>
          </w:tcPr>
          <w:p w:rsidR="00FC1387" w:rsidRDefault="00FC1387" w:rsidP="00A333E9">
            <w:pPr>
              <w:pStyle w:val="xl31"/>
              <w:spacing w:before="0" w:beforeAutospacing="0" w:after="0" w:afterAutospacing="0"/>
              <w:rPr>
                <w:rFonts w:cs="Times New Roman"/>
              </w:rPr>
            </w:pPr>
          </w:p>
        </w:tc>
        <w:tc>
          <w:tcPr>
            <w:tcW w:w="1716"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jc w:val="center"/>
              <w:rPr>
                <w:rFonts w:ascii="Arial" w:hAnsi="Arial" w:cs="Arial"/>
                <w:b/>
                <w:bCs/>
                <w:sz w:val="28"/>
                <w:szCs w:val="28"/>
              </w:rPr>
            </w:pPr>
          </w:p>
        </w:tc>
        <w:tc>
          <w:tcPr>
            <w:tcW w:w="1794"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jc w:val="center"/>
              <w:rPr>
                <w:rFonts w:ascii="Arial" w:hAnsi="Arial" w:cs="Arial"/>
                <w:b/>
                <w:bCs/>
                <w:sz w:val="28"/>
                <w:szCs w:val="28"/>
              </w:rPr>
            </w:pPr>
          </w:p>
        </w:tc>
        <w:tc>
          <w:tcPr>
            <w:tcW w:w="1638"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jc w:val="center"/>
              <w:rPr>
                <w:rFonts w:ascii="Arial" w:hAnsi="Arial" w:cs="Arial"/>
                <w:b/>
                <w:bCs/>
                <w:sz w:val="28"/>
                <w:szCs w:val="28"/>
              </w:rPr>
            </w:pPr>
          </w:p>
        </w:tc>
        <w:tc>
          <w:tcPr>
            <w:tcW w:w="1794"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jc w:val="center"/>
              <w:rPr>
                <w:rFonts w:ascii="Arial" w:hAnsi="Arial" w:cs="Arial"/>
                <w:b/>
                <w:bCs/>
                <w:sz w:val="28"/>
                <w:szCs w:val="28"/>
              </w:rPr>
            </w:pPr>
          </w:p>
        </w:tc>
        <w:tc>
          <w:tcPr>
            <w:tcW w:w="1638"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jc w:val="center"/>
              <w:rPr>
                <w:rFonts w:ascii="Arial" w:hAnsi="Arial" w:cs="Arial"/>
                <w:b/>
                <w:bCs/>
                <w:sz w:val="28"/>
                <w:szCs w:val="28"/>
              </w:rPr>
            </w:pPr>
          </w:p>
        </w:tc>
        <w:tc>
          <w:tcPr>
            <w:tcW w:w="1638"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r>
      <w:tr w:rsidR="00FC1387">
        <w:trPr>
          <w:trHeight w:val="270"/>
        </w:trPr>
        <w:tc>
          <w:tcPr>
            <w:tcW w:w="4773" w:type="dxa"/>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c>
          <w:tcPr>
            <w:tcW w:w="1716"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c>
          <w:tcPr>
            <w:tcW w:w="1794"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c>
          <w:tcPr>
            <w:tcW w:w="1638"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c>
          <w:tcPr>
            <w:tcW w:w="1794"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c>
          <w:tcPr>
            <w:tcW w:w="1638"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c>
          <w:tcPr>
            <w:tcW w:w="1638" w:type="dxa"/>
            <w:gridSpan w:val="2"/>
            <w:tcBorders>
              <w:top w:val="nil"/>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p>
        </w:tc>
      </w:tr>
      <w:tr w:rsidR="00FC1387">
        <w:trPr>
          <w:trHeight w:val="255"/>
        </w:trPr>
        <w:tc>
          <w:tcPr>
            <w:tcW w:w="4773" w:type="dxa"/>
            <w:tcBorders>
              <w:top w:val="single" w:sz="8" w:space="0" w:color="auto"/>
              <w:left w:val="single" w:sz="8" w:space="0" w:color="auto"/>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r>
              <w:rPr>
                <w:rFonts w:ascii="Arial" w:hAnsi="Arial" w:cs="Arial"/>
                <w:sz w:val="20"/>
                <w:szCs w:val="20"/>
              </w:rPr>
              <w:t> </w:t>
            </w:r>
          </w:p>
        </w:tc>
        <w:tc>
          <w:tcPr>
            <w:tcW w:w="1716" w:type="dxa"/>
            <w:gridSpan w:val="2"/>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r>
              <w:rPr>
                <w:rFonts w:ascii="Arial" w:hAnsi="Arial" w:cs="Arial"/>
                <w:sz w:val="20"/>
                <w:szCs w:val="20"/>
              </w:rPr>
              <w:t> </w:t>
            </w:r>
          </w:p>
        </w:tc>
        <w:tc>
          <w:tcPr>
            <w:tcW w:w="1794" w:type="dxa"/>
            <w:gridSpan w:val="2"/>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r>
              <w:rPr>
                <w:rFonts w:ascii="Arial" w:hAnsi="Arial" w:cs="Arial"/>
                <w:sz w:val="20"/>
                <w:szCs w:val="20"/>
              </w:rPr>
              <w:t> </w:t>
            </w:r>
          </w:p>
        </w:tc>
        <w:tc>
          <w:tcPr>
            <w:tcW w:w="1638" w:type="dxa"/>
            <w:gridSpan w:val="2"/>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w:hAnsi="Arial" w:cs="Arial"/>
                <w:sz w:val="20"/>
                <w:szCs w:val="20"/>
              </w:rPr>
            </w:pPr>
            <w:r>
              <w:rPr>
                <w:rFonts w:ascii="Arial" w:hAnsi="Arial" w:cs="Arial"/>
                <w:sz w:val="20"/>
                <w:szCs w:val="20"/>
              </w:rPr>
              <w:t> </w:t>
            </w:r>
          </w:p>
        </w:tc>
        <w:tc>
          <w:tcPr>
            <w:tcW w:w="1794" w:type="dxa"/>
            <w:gridSpan w:val="2"/>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TOTAL ACTIVIDADES</w:t>
            </w:r>
          </w:p>
        </w:tc>
        <w:tc>
          <w:tcPr>
            <w:tcW w:w="1638" w:type="dxa"/>
            <w:gridSpan w:val="2"/>
            <w:tcBorders>
              <w:top w:val="single" w:sz="8" w:space="0" w:color="auto"/>
              <w:left w:val="single" w:sz="8" w:space="0" w:color="auto"/>
              <w:bottom w:val="nil"/>
              <w:right w:val="nil"/>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NO IMPUTADOS  A</w:t>
            </w:r>
          </w:p>
        </w:tc>
        <w:tc>
          <w:tcPr>
            <w:tcW w:w="1638" w:type="dxa"/>
            <w:gridSpan w:val="2"/>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TOTAL</w:t>
            </w:r>
          </w:p>
        </w:tc>
      </w:tr>
      <w:tr w:rsidR="00FC1387">
        <w:trPr>
          <w:cantSplit/>
          <w:trHeight w:val="315"/>
        </w:trPr>
        <w:tc>
          <w:tcPr>
            <w:tcW w:w="4773" w:type="dxa"/>
            <w:vMerge w:val="restart"/>
            <w:tcBorders>
              <w:top w:val="nil"/>
              <w:left w:val="single" w:sz="8" w:space="0" w:color="auto"/>
              <w:right w:val="nil"/>
            </w:tcBorders>
            <w:noWrap/>
            <w:tcMar>
              <w:top w:w="15" w:type="dxa"/>
              <w:left w:w="15" w:type="dxa"/>
              <w:bottom w:w="0" w:type="dxa"/>
              <w:right w:w="15" w:type="dxa"/>
            </w:tcMar>
            <w:vAlign w:val="bottom"/>
          </w:tcPr>
          <w:p w:rsidR="00FC1387" w:rsidRDefault="00FC1387" w:rsidP="00A333E9">
            <w:pPr>
              <w:pStyle w:val="Heading4"/>
              <w:jc w:val="center"/>
              <w:rPr>
                <w:lang w:val="es-ES"/>
              </w:rPr>
            </w:pPr>
            <w:r>
              <w:rPr>
                <w:lang w:val="es-ES"/>
              </w:rPr>
              <w:t>GASTOS / INVERSIONES</w:t>
            </w:r>
          </w:p>
          <w:p w:rsidR="00FC1387" w:rsidRDefault="00FC1387" w:rsidP="00A333E9">
            <w:r>
              <w:rPr>
                <w:rFonts w:ascii="Arial" w:hAnsi="Arial" w:cs="Arial"/>
                <w:b/>
                <w:bCs/>
              </w:rPr>
              <w:t> </w:t>
            </w:r>
          </w:p>
        </w:tc>
        <w:tc>
          <w:tcPr>
            <w:tcW w:w="1716" w:type="dxa"/>
            <w:gridSpan w:val="2"/>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ACTIVIDAD 1</w:t>
            </w:r>
          </w:p>
        </w:tc>
        <w:tc>
          <w:tcPr>
            <w:tcW w:w="1794" w:type="dxa"/>
            <w:gridSpan w:val="2"/>
            <w:tcBorders>
              <w:top w:val="nil"/>
              <w:left w:val="nil"/>
              <w:bottom w:val="single" w:sz="4" w:space="0" w:color="auto"/>
              <w:right w:val="nil"/>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ACTIVIDAD 2</w:t>
            </w:r>
          </w:p>
        </w:tc>
        <w:tc>
          <w:tcPr>
            <w:tcW w:w="1638" w:type="dxa"/>
            <w:gridSpan w:val="2"/>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ACTIVIDAD 3</w:t>
            </w:r>
          </w:p>
        </w:tc>
        <w:tc>
          <w:tcPr>
            <w:tcW w:w="1794" w:type="dxa"/>
            <w:gridSpan w:val="2"/>
            <w:tcBorders>
              <w:top w:val="nil"/>
              <w:left w:val="nil"/>
              <w:bottom w:val="single" w:sz="4" w:space="0" w:color="auto"/>
              <w:right w:val="nil"/>
            </w:tcBorders>
            <w:noWrap/>
            <w:tcMar>
              <w:top w:w="15" w:type="dxa"/>
              <w:left w:w="15" w:type="dxa"/>
              <w:bottom w:w="0" w:type="dxa"/>
              <w:right w:w="15" w:type="dxa"/>
            </w:tcMar>
            <w:vAlign w:val="bottom"/>
          </w:tcPr>
          <w:p w:rsidR="00FC1387" w:rsidRDefault="00FC1387" w:rsidP="00A333E9">
            <w:pPr>
              <w:jc w:val="center"/>
              <w:rPr>
                <w:rFonts w:ascii="Arial" w:hAnsi="Arial" w:cs="Arial"/>
                <w:b/>
                <w:bCs/>
                <w:sz w:val="20"/>
                <w:szCs w:val="20"/>
              </w:rPr>
            </w:pPr>
            <w:r>
              <w:rPr>
                <w:rFonts w:ascii="Arial Narrow" w:hAnsi="Arial Narrow" w:cs="Arial Narrow"/>
                <w:b/>
                <w:bCs/>
                <w:sz w:val="20"/>
                <w:szCs w:val="20"/>
              </w:rPr>
              <w:t>FUNDACIONALES</w:t>
            </w:r>
          </w:p>
        </w:tc>
        <w:tc>
          <w:tcPr>
            <w:tcW w:w="1638" w:type="dxa"/>
            <w:gridSpan w:val="2"/>
            <w:tcBorders>
              <w:top w:val="nil"/>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LAS ACTIVIDADES</w:t>
            </w:r>
          </w:p>
        </w:tc>
        <w:tc>
          <w:tcPr>
            <w:tcW w:w="1638" w:type="dxa"/>
            <w:gridSpan w:val="2"/>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ACTIVIDADES</w:t>
            </w:r>
          </w:p>
        </w:tc>
      </w:tr>
      <w:tr w:rsidR="00FC1387">
        <w:trPr>
          <w:cantSplit/>
          <w:trHeight w:val="330"/>
        </w:trPr>
        <w:tc>
          <w:tcPr>
            <w:tcW w:w="4773" w:type="dxa"/>
            <w:vMerge/>
            <w:tcBorders>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A333E9">
            <w:pPr>
              <w:rPr>
                <w:rFonts w:ascii="Arial" w:hAnsi="Arial" w:cs="Arial"/>
                <w:b/>
                <w:bCs/>
              </w:rPr>
            </w:pPr>
          </w:p>
        </w:tc>
        <w:tc>
          <w:tcPr>
            <w:tcW w:w="858"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Previsto</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Realizado</w:t>
            </w:r>
          </w:p>
        </w:tc>
        <w:tc>
          <w:tcPr>
            <w:tcW w:w="858"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Previsto</w:t>
            </w:r>
          </w:p>
        </w:tc>
        <w:tc>
          <w:tcPr>
            <w:tcW w:w="936" w:type="dxa"/>
            <w:tcBorders>
              <w:top w:val="nil"/>
              <w:left w:val="single" w:sz="4" w:space="0" w:color="auto"/>
              <w:bottom w:val="single" w:sz="8" w:space="0" w:color="auto"/>
              <w:right w:val="nil"/>
            </w:tcBorders>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Realizado</w:t>
            </w:r>
          </w:p>
        </w:tc>
        <w:tc>
          <w:tcPr>
            <w:tcW w:w="780" w:type="dxa"/>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Previsto</w:t>
            </w:r>
          </w:p>
        </w:tc>
        <w:tc>
          <w:tcPr>
            <w:tcW w:w="858" w:type="dxa"/>
            <w:tcBorders>
              <w:top w:val="single" w:sz="4" w:space="0" w:color="auto"/>
              <w:left w:val="single" w:sz="4" w:space="0" w:color="auto"/>
              <w:bottom w:val="single" w:sz="8" w:space="0" w:color="auto"/>
              <w:right w:val="single" w:sz="8" w:space="0" w:color="auto"/>
            </w:tcBorders>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Realizado</w:t>
            </w:r>
          </w:p>
        </w:tc>
        <w:tc>
          <w:tcPr>
            <w:tcW w:w="780" w:type="dxa"/>
            <w:tcBorders>
              <w:top w:val="single" w:sz="4"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Previsto</w:t>
            </w:r>
          </w:p>
        </w:tc>
        <w:tc>
          <w:tcPr>
            <w:tcW w:w="1014" w:type="dxa"/>
            <w:tcBorders>
              <w:top w:val="single" w:sz="4" w:space="0" w:color="auto"/>
              <w:left w:val="single" w:sz="4" w:space="0" w:color="auto"/>
              <w:bottom w:val="single" w:sz="8" w:space="0" w:color="auto"/>
              <w:right w:val="nil"/>
            </w:tcBorders>
            <w:vAlign w:val="bottom"/>
          </w:tcPr>
          <w:p w:rsidR="00FC1387" w:rsidRDefault="00FC1387" w:rsidP="00A333E9">
            <w:pPr>
              <w:ind w:left="45"/>
              <w:jc w:val="center"/>
              <w:rPr>
                <w:rFonts w:ascii="Arial Narrow" w:hAnsi="Arial Narrow" w:cs="Arial Narrow"/>
                <w:b/>
                <w:bCs/>
                <w:sz w:val="20"/>
                <w:szCs w:val="20"/>
              </w:rPr>
            </w:pPr>
            <w:r>
              <w:rPr>
                <w:rFonts w:ascii="Arial Narrow" w:hAnsi="Arial Narrow" w:cs="Arial Narrow"/>
                <w:b/>
                <w:bCs/>
                <w:sz w:val="20"/>
                <w:szCs w:val="20"/>
              </w:rPr>
              <w:t>Realizado</w:t>
            </w:r>
          </w:p>
        </w:tc>
        <w:tc>
          <w:tcPr>
            <w:tcW w:w="7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Previsto</w:t>
            </w:r>
          </w:p>
        </w:tc>
        <w:tc>
          <w:tcPr>
            <w:tcW w:w="858" w:type="dxa"/>
            <w:tcBorders>
              <w:top w:val="nil"/>
              <w:left w:val="single" w:sz="4" w:space="0" w:color="auto"/>
              <w:bottom w:val="single" w:sz="8" w:space="0" w:color="auto"/>
              <w:right w:val="nil"/>
            </w:tcBorders>
            <w:vAlign w:val="bottom"/>
          </w:tcPr>
          <w:p w:rsidR="00FC1387" w:rsidRDefault="00FC1387" w:rsidP="00A333E9">
            <w:pPr>
              <w:ind w:left="60"/>
              <w:jc w:val="center"/>
              <w:rPr>
                <w:rFonts w:ascii="Arial Narrow" w:hAnsi="Arial Narrow" w:cs="Arial Narrow"/>
                <w:b/>
                <w:bCs/>
                <w:sz w:val="20"/>
                <w:szCs w:val="20"/>
              </w:rPr>
            </w:pPr>
            <w:r>
              <w:rPr>
                <w:rFonts w:ascii="Arial Narrow" w:hAnsi="Arial Narrow" w:cs="Arial Narrow"/>
                <w:b/>
                <w:bCs/>
                <w:sz w:val="20"/>
                <w:szCs w:val="20"/>
              </w:rPr>
              <w:t>Realizado</w:t>
            </w:r>
          </w:p>
        </w:tc>
        <w:tc>
          <w:tcPr>
            <w:tcW w:w="7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center"/>
              <w:rPr>
                <w:rFonts w:ascii="Arial Narrow" w:hAnsi="Arial Narrow" w:cs="Arial Narrow"/>
                <w:b/>
                <w:bCs/>
                <w:sz w:val="20"/>
                <w:szCs w:val="20"/>
              </w:rPr>
            </w:pPr>
            <w:r>
              <w:rPr>
                <w:rFonts w:ascii="Arial Narrow" w:hAnsi="Arial Narrow" w:cs="Arial Narrow"/>
                <w:b/>
                <w:bCs/>
                <w:sz w:val="20"/>
                <w:szCs w:val="20"/>
              </w:rPr>
              <w:t>Previsto</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ind w:left="45"/>
              <w:jc w:val="center"/>
              <w:rPr>
                <w:rFonts w:ascii="Arial Narrow" w:hAnsi="Arial Narrow" w:cs="Arial Narrow"/>
                <w:b/>
                <w:bCs/>
                <w:sz w:val="20"/>
                <w:szCs w:val="20"/>
              </w:rPr>
            </w:pPr>
            <w:r>
              <w:rPr>
                <w:rFonts w:ascii="Arial Narrow" w:hAnsi="Arial Narrow" w:cs="Arial Narrow"/>
                <w:b/>
                <w:bCs/>
                <w:sz w:val="20"/>
                <w:szCs w:val="20"/>
              </w:rPr>
              <w:t>Realizado</w:t>
            </w:r>
          </w:p>
        </w:tc>
      </w:tr>
      <w:tr w:rsidR="00FC1387">
        <w:trPr>
          <w:trHeight w:val="285"/>
        </w:trPr>
        <w:tc>
          <w:tcPr>
            <w:tcW w:w="477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pStyle w:val="xl34"/>
              <w:pBdr>
                <w:left w:val="none" w:sz="0" w:space="0" w:color="auto"/>
                <w:right w:val="none" w:sz="0" w:space="0" w:color="auto"/>
              </w:pBdr>
              <w:spacing w:before="0" w:beforeAutospacing="0" w:after="0" w:afterAutospacing="0"/>
              <w:rPr>
                <w:rFonts w:ascii="Arial Narrow" w:hAnsi="Arial Narrow" w:cs="Arial Narrow"/>
              </w:rPr>
            </w:pPr>
            <w:r>
              <w:rPr>
                <w:rFonts w:ascii="Arial Narrow" w:hAnsi="Arial Narrow" w:cs="Arial Narrow"/>
              </w:rPr>
              <w:t>Gastos por ayudas y otros</w:t>
            </w:r>
          </w:p>
        </w:tc>
        <w:tc>
          <w:tcPr>
            <w:tcW w:w="8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center"/>
              <w:rPr>
                <w:rFonts w:ascii="Arial Narrow" w:hAnsi="Arial Narrow" w:cs="Arial Narrow"/>
                <w:sz w:val="20"/>
                <w:szCs w:val="20"/>
              </w:rPr>
            </w:pPr>
            <w:r>
              <w:rPr>
                <w:rFonts w:ascii="Arial Narrow" w:hAnsi="Arial Narrow" w:cs="Arial Narrow"/>
                <w:sz w:val="20"/>
                <w:szCs w:val="20"/>
              </w:rPr>
              <w:t xml:space="preserve">           0,00</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 xml:space="preserve">         a) Ayudas monetarias</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 xml:space="preserve">         b) Ayudas no monetarias</w:t>
            </w:r>
          </w:p>
        </w:tc>
        <w:tc>
          <w:tcPr>
            <w:tcW w:w="8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 xml:space="preserve">         c) Gastos por colaboraciones y órganos de gobierno</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 xml:space="preserve">         d) Reintegro de subvenciones, donaciones y legados</w:t>
            </w:r>
          </w:p>
        </w:tc>
        <w:tc>
          <w:tcPr>
            <w:tcW w:w="8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Variación de exist. de ptos tdos. y en curso de fabricación</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Aprovisionamientos</w:t>
            </w:r>
          </w:p>
        </w:tc>
        <w:tc>
          <w:tcPr>
            <w:tcW w:w="8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Gastos de personal</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18.230,00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17.715,04</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2.865,00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2.784,07</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3.905,00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3.794,69</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25.000,00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24.293,80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25.000,00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24.293,80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Otros gastos de explotación</w:t>
            </w:r>
          </w:p>
        </w:tc>
        <w:tc>
          <w:tcPr>
            <w:tcW w:w="8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32.814,00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38.532,82</w:t>
            </w:r>
          </w:p>
        </w:tc>
        <w:tc>
          <w:tcPr>
            <w:tcW w:w="85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5.157,00</w:t>
            </w:r>
          </w:p>
        </w:tc>
        <w:tc>
          <w:tcPr>
            <w:tcW w:w="936"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6.055,76</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7.029,00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8.254,01</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45.000,00</w:t>
            </w:r>
          </w:p>
        </w:tc>
        <w:tc>
          <w:tcPr>
            <w:tcW w:w="1014"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52.842,59</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45.000,00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52.842,59</w:t>
            </w:r>
          </w:p>
        </w:tc>
      </w:tr>
      <w:tr w:rsidR="00FC1387">
        <w:trPr>
          <w:trHeight w:val="285"/>
        </w:trPr>
        <w:tc>
          <w:tcPr>
            <w:tcW w:w="477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Amortización del inmovilizado</w:t>
            </w:r>
          </w:p>
        </w:tc>
        <w:tc>
          <w:tcPr>
            <w:tcW w:w="8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176,76</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164,07</w:t>
            </w:r>
          </w:p>
        </w:tc>
        <w:tc>
          <w:tcPr>
            <w:tcW w:w="85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27,78</w:t>
            </w:r>
          </w:p>
        </w:tc>
        <w:tc>
          <w:tcPr>
            <w:tcW w:w="936"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25,78</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37,86</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35,15</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242,40</w:t>
            </w:r>
          </w:p>
        </w:tc>
        <w:tc>
          <w:tcPr>
            <w:tcW w:w="1014"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225,00</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242,40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225,00</w:t>
            </w:r>
          </w:p>
        </w:tc>
      </w:tr>
      <w:tr w:rsidR="00FC1387">
        <w:trPr>
          <w:trHeight w:val="285"/>
        </w:trPr>
        <w:tc>
          <w:tcPr>
            <w:tcW w:w="4773"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Deterioro y resultado por enajenación de inmovilizado</w:t>
            </w:r>
          </w:p>
        </w:tc>
        <w:tc>
          <w:tcPr>
            <w:tcW w:w="8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Gastos financieros</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Variaciones de valor razonable en instrumentos financieros</w:t>
            </w:r>
          </w:p>
        </w:tc>
        <w:tc>
          <w:tcPr>
            <w:tcW w:w="8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Diferencias de cambio</w:t>
            </w:r>
          </w:p>
        </w:tc>
        <w:tc>
          <w:tcPr>
            <w:tcW w:w="8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Deterioro y rdos. por enajenación de instrum. financieros</w:t>
            </w:r>
          </w:p>
        </w:tc>
        <w:tc>
          <w:tcPr>
            <w:tcW w:w="8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300"/>
        </w:trPr>
        <w:tc>
          <w:tcPr>
            <w:tcW w:w="4773"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Impuesto sobre beneficios</w:t>
            </w:r>
          </w:p>
        </w:tc>
        <w:tc>
          <w:tcPr>
            <w:tcW w:w="85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315"/>
        </w:trPr>
        <w:tc>
          <w:tcPr>
            <w:tcW w:w="4773"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b/>
                <w:bCs/>
              </w:rPr>
            </w:pPr>
            <w:r>
              <w:rPr>
                <w:rFonts w:ascii="Arial Narrow" w:hAnsi="Arial Narrow" w:cs="Arial Narrow"/>
                <w:b/>
                <w:bCs/>
                <w:sz w:val="22"/>
                <w:szCs w:val="22"/>
              </w:rPr>
              <w:t>Subtotal gastos</w:t>
            </w:r>
          </w:p>
        </w:tc>
        <w:tc>
          <w:tcPr>
            <w:tcW w:w="858"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51.220,76</w:t>
            </w:r>
          </w:p>
        </w:tc>
        <w:tc>
          <w:tcPr>
            <w:tcW w:w="858"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56.411,93</w:t>
            </w:r>
          </w:p>
        </w:tc>
        <w:tc>
          <w:tcPr>
            <w:tcW w:w="858"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8.049,78</w:t>
            </w:r>
          </w:p>
        </w:tc>
        <w:tc>
          <w:tcPr>
            <w:tcW w:w="936"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8.865,61</w:t>
            </w:r>
          </w:p>
        </w:tc>
        <w:tc>
          <w:tcPr>
            <w:tcW w:w="7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10.971,86</w:t>
            </w:r>
          </w:p>
        </w:tc>
        <w:tc>
          <w:tcPr>
            <w:tcW w:w="858"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12.083,85</w:t>
            </w:r>
          </w:p>
        </w:tc>
        <w:tc>
          <w:tcPr>
            <w:tcW w:w="7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70.242,40</w:t>
            </w:r>
          </w:p>
        </w:tc>
        <w:tc>
          <w:tcPr>
            <w:tcW w:w="1014"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77.361,39</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70.242,40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77.361,39</w:t>
            </w:r>
          </w:p>
        </w:tc>
      </w:tr>
      <w:tr w:rsidR="00FC1387">
        <w:trPr>
          <w:trHeight w:val="285"/>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Inversiones (excepto Bienes Patrimonio Histórico)</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285"/>
        </w:trPr>
        <w:tc>
          <w:tcPr>
            <w:tcW w:w="4773" w:type="dxa"/>
            <w:tcBorders>
              <w:top w:val="single" w:sz="4"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Adquisiciones Bienes Patrimonio Histórico</w:t>
            </w:r>
          </w:p>
        </w:tc>
        <w:tc>
          <w:tcPr>
            <w:tcW w:w="858"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single" w:sz="4" w:space="0" w:color="auto"/>
              <w:left w:val="single" w:sz="4" w:space="0" w:color="auto"/>
              <w:bottom w:val="single" w:sz="4" w:space="0" w:color="auto"/>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4" w:space="0" w:color="auto"/>
              <w:left w:val="single" w:sz="4" w:space="0" w:color="auto"/>
              <w:bottom w:val="single" w:sz="4"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300"/>
        </w:trPr>
        <w:tc>
          <w:tcPr>
            <w:tcW w:w="4773"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rPr>
            </w:pPr>
            <w:r>
              <w:rPr>
                <w:rFonts w:ascii="Arial Narrow" w:hAnsi="Arial Narrow" w:cs="Arial Narrow"/>
                <w:sz w:val="22"/>
                <w:szCs w:val="22"/>
              </w:rPr>
              <w:t>Cancelación de deuda no comercial</w:t>
            </w:r>
          </w:p>
        </w:tc>
        <w:tc>
          <w:tcPr>
            <w:tcW w:w="858"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nil"/>
              <w:left w:val="single" w:sz="4" w:space="0" w:color="auto"/>
              <w:bottom w:val="nil"/>
              <w:right w:val="nil"/>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nil"/>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315"/>
        </w:trPr>
        <w:tc>
          <w:tcPr>
            <w:tcW w:w="4773"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b/>
                <w:bCs/>
              </w:rPr>
            </w:pPr>
            <w:r>
              <w:rPr>
                <w:rFonts w:ascii="Arial Narrow" w:hAnsi="Arial Narrow" w:cs="Arial Narrow"/>
                <w:b/>
                <w:bCs/>
                <w:sz w:val="22"/>
                <w:szCs w:val="22"/>
              </w:rPr>
              <w:t>Subtotal inversiones</w:t>
            </w:r>
          </w:p>
        </w:tc>
        <w:tc>
          <w:tcPr>
            <w:tcW w:w="858"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936"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1014"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single" w:sz="8" w:space="0" w:color="auto"/>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 xml:space="preserve">        0,00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r>
      <w:tr w:rsidR="00FC1387">
        <w:trPr>
          <w:trHeight w:val="315"/>
        </w:trPr>
        <w:tc>
          <w:tcPr>
            <w:tcW w:w="4773"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A333E9">
            <w:pPr>
              <w:rPr>
                <w:rFonts w:ascii="Arial Narrow" w:hAnsi="Arial Narrow" w:cs="Arial Narrow"/>
                <w:b/>
                <w:bCs/>
              </w:rPr>
            </w:pPr>
            <w:r>
              <w:rPr>
                <w:rFonts w:ascii="Arial Narrow" w:hAnsi="Arial Narrow" w:cs="Arial Narrow"/>
                <w:b/>
                <w:bCs/>
                <w:sz w:val="22"/>
                <w:szCs w:val="22"/>
              </w:rPr>
              <w:t>TOTAL RECURSOS PREVISTOS A EMPLEAR</w:t>
            </w:r>
          </w:p>
        </w:tc>
        <w:tc>
          <w:tcPr>
            <w:tcW w:w="858"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51.220,76</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56.411,93</w:t>
            </w:r>
          </w:p>
        </w:tc>
        <w:tc>
          <w:tcPr>
            <w:tcW w:w="858"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8.049,78</w:t>
            </w:r>
          </w:p>
        </w:tc>
        <w:tc>
          <w:tcPr>
            <w:tcW w:w="936"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8.865,61</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10.971,86</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12.083,85</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70.242,40</w:t>
            </w:r>
          </w:p>
        </w:tc>
        <w:tc>
          <w:tcPr>
            <w:tcW w:w="1014"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77.361,39</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0,00</w:t>
            </w:r>
          </w:p>
        </w:tc>
        <w:tc>
          <w:tcPr>
            <w:tcW w:w="780" w:type="dxa"/>
            <w:tcBorders>
              <w:top w:val="nil"/>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70.242,40</w:t>
            </w:r>
          </w:p>
        </w:tc>
        <w:tc>
          <w:tcPr>
            <w:tcW w:w="858" w:type="dxa"/>
            <w:tcBorders>
              <w:top w:val="nil"/>
              <w:left w:val="single" w:sz="4" w:space="0" w:color="auto"/>
              <w:bottom w:val="single" w:sz="8" w:space="0" w:color="auto"/>
              <w:right w:val="single" w:sz="8" w:space="0" w:color="auto"/>
            </w:tcBorders>
            <w:vAlign w:val="bottom"/>
          </w:tcPr>
          <w:p w:rsidR="00FC1387" w:rsidRDefault="00FC1387" w:rsidP="00A333E9">
            <w:pPr>
              <w:jc w:val="right"/>
              <w:rPr>
                <w:rFonts w:ascii="Arial Narrow" w:hAnsi="Arial Narrow" w:cs="Arial Narrow"/>
                <w:sz w:val="20"/>
                <w:szCs w:val="20"/>
              </w:rPr>
            </w:pPr>
            <w:r>
              <w:rPr>
                <w:rFonts w:ascii="Arial Narrow" w:hAnsi="Arial Narrow" w:cs="Arial Narrow"/>
                <w:sz w:val="20"/>
                <w:szCs w:val="20"/>
              </w:rPr>
              <w:t>77.361,39</w:t>
            </w:r>
          </w:p>
        </w:tc>
      </w:tr>
    </w:tbl>
    <w:p w:rsidR="00FC1387" w:rsidRDefault="00FC1387" w:rsidP="00D66B95">
      <w:pPr>
        <w:rPr>
          <w:lang w:val="es-ES_tradnl"/>
        </w:rPr>
        <w:sectPr w:rsidR="00FC1387">
          <w:pgSz w:w="16840" w:h="11907" w:orient="landscape" w:code="9"/>
          <w:pgMar w:top="851" w:right="363" w:bottom="1134" w:left="851" w:header="709" w:footer="709" w:gutter="0"/>
          <w:cols w:space="708"/>
          <w:noEndnote/>
          <w:docGrid w:linePitch="212"/>
        </w:sectPr>
      </w:pPr>
    </w:p>
    <w:tbl>
      <w:tblPr>
        <w:tblW w:w="8361" w:type="dxa"/>
        <w:tblInd w:w="2" w:type="dxa"/>
        <w:tblLayout w:type="fixed"/>
        <w:tblCellMar>
          <w:left w:w="0" w:type="dxa"/>
          <w:right w:w="0" w:type="dxa"/>
        </w:tblCellMar>
        <w:tblLook w:val="0000"/>
      </w:tblPr>
      <w:tblGrid>
        <w:gridCol w:w="5709"/>
        <w:gridCol w:w="1326"/>
        <w:gridCol w:w="9"/>
        <w:gridCol w:w="1317"/>
      </w:tblGrid>
      <w:tr w:rsidR="00FC1387">
        <w:trPr>
          <w:trHeight w:val="360"/>
        </w:trPr>
        <w:tc>
          <w:tcPr>
            <w:tcW w:w="8361" w:type="dxa"/>
            <w:gridSpan w:val="4"/>
            <w:tcBorders>
              <w:top w:val="nil"/>
              <w:left w:val="nil"/>
              <w:bottom w:val="nil"/>
              <w:right w:val="nil"/>
            </w:tcBorders>
            <w:noWrap/>
            <w:tcMar>
              <w:top w:w="15" w:type="dxa"/>
              <w:left w:w="15" w:type="dxa"/>
              <w:bottom w:w="0" w:type="dxa"/>
              <w:right w:w="15" w:type="dxa"/>
            </w:tcMar>
            <w:vAlign w:val="bottom"/>
          </w:tcPr>
          <w:p w:rsidR="00FC1387" w:rsidRDefault="00FC1387" w:rsidP="00220351">
            <w:pPr>
              <w:pStyle w:val="Heading4"/>
              <w:rPr>
                <w:lang w:val="es-ES"/>
              </w:rPr>
            </w:pPr>
            <w:r>
              <w:rPr>
                <w:lang w:val="es-ES"/>
              </w:rPr>
              <w:t>III.- Recursos económicos totales obtenidos por la fundación</w:t>
            </w:r>
          </w:p>
        </w:tc>
      </w:tr>
      <w:tr w:rsidR="00FC1387">
        <w:trPr>
          <w:trHeight w:val="315"/>
        </w:trPr>
        <w:tc>
          <w:tcPr>
            <w:tcW w:w="5709" w:type="dxa"/>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b/>
                <w:bCs/>
              </w:rPr>
            </w:pPr>
            <w:r>
              <w:rPr>
                <w:rFonts w:ascii="Arial Narrow" w:hAnsi="Arial Narrow" w:cs="Arial Narrow"/>
                <w:b/>
                <w:bCs/>
              </w:rPr>
              <w:t>III.1)   Previsión de ingresos a obtener por la entidad</w:t>
            </w:r>
          </w:p>
        </w:tc>
        <w:tc>
          <w:tcPr>
            <w:tcW w:w="2652" w:type="dxa"/>
            <w:gridSpan w:val="3"/>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r>
      <w:tr w:rsidR="00FC1387">
        <w:trPr>
          <w:trHeight w:val="270"/>
        </w:trPr>
        <w:tc>
          <w:tcPr>
            <w:tcW w:w="5709" w:type="dxa"/>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2652" w:type="dxa"/>
            <w:gridSpan w:val="3"/>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r>
      <w:tr w:rsidR="00FC1387">
        <w:trPr>
          <w:cantSplit/>
          <w:trHeight w:val="330"/>
        </w:trPr>
        <w:tc>
          <w:tcPr>
            <w:tcW w:w="5709" w:type="dxa"/>
            <w:vMerge w:val="restart"/>
            <w:tcBorders>
              <w:top w:val="single" w:sz="8" w:space="0" w:color="auto"/>
              <w:left w:val="single" w:sz="8" w:space="0" w:color="auto"/>
              <w:right w:val="nil"/>
            </w:tcBorders>
            <w:noWrap/>
            <w:tcMar>
              <w:top w:w="15" w:type="dxa"/>
              <w:left w:w="15" w:type="dxa"/>
              <w:bottom w:w="0" w:type="dxa"/>
              <w:right w:w="15" w:type="dxa"/>
            </w:tcMar>
            <w:vAlign w:val="bottom"/>
          </w:tcPr>
          <w:p w:rsidR="00FC1387" w:rsidRDefault="00FC1387" w:rsidP="00220351">
            <w:pPr>
              <w:pStyle w:val="Heading2"/>
              <w:rPr>
                <w:rFonts w:ascii="Arial Narrow" w:hAnsi="Arial Narrow" w:cs="Arial Narrow"/>
                <w:lang w:val="es-ES"/>
              </w:rPr>
            </w:pPr>
            <w:r>
              <w:rPr>
                <w:rFonts w:ascii="Arial Narrow" w:hAnsi="Arial Narrow" w:cs="Arial Narrow"/>
                <w:lang w:val="es-ES"/>
              </w:rPr>
              <w:t>INGRESOS OBTENIDOS</w:t>
            </w:r>
          </w:p>
        </w:tc>
        <w:tc>
          <w:tcPr>
            <w:tcW w:w="2652" w:type="dxa"/>
            <w:gridSpan w:val="3"/>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220351">
            <w:pPr>
              <w:pStyle w:val="Heading2"/>
              <w:rPr>
                <w:rFonts w:cs="Times New Roman"/>
                <w:lang w:val="es-ES"/>
              </w:rPr>
            </w:pPr>
            <w:r>
              <w:rPr>
                <w:rFonts w:ascii="Arial Narrow" w:hAnsi="Arial Narrow" w:cs="Arial Narrow"/>
                <w:lang w:val="es-ES"/>
              </w:rPr>
              <w:t>IMPORTE TOTAL</w:t>
            </w:r>
          </w:p>
        </w:tc>
      </w:tr>
      <w:tr w:rsidR="00FC1387">
        <w:trPr>
          <w:cantSplit/>
          <w:trHeight w:val="225"/>
        </w:trPr>
        <w:tc>
          <w:tcPr>
            <w:tcW w:w="5709" w:type="dxa"/>
            <w:vMerge/>
            <w:tcBorders>
              <w:left w:val="single" w:sz="8" w:space="0" w:color="auto"/>
              <w:bottom w:val="nil"/>
              <w:right w:val="nil"/>
            </w:tcBorders>
            <w:noWrap/>
            <w:tcMar>
              <w:top w:w="15" w:type="dxa"/>
              <w:left w:w="15" w:type="dxa"/>
              <w:bottom w:w="0" w:type="dxa"/>
              <w:right w:w="15" w:type="dxa"/>
            </w:tcMar>
            <w:vAlign w:val="bottom"/>
          </w:tcPr>
          <w:p w:rsidR="00FC1387" w:rsidRDefault="00FC1387" w:rsidP="00220351">
            <w:pPr>
              <w:pStyle w:val="Heading2"/>
              <w:rPr>
                <w:rFonts w:ascii="Arial Narrow" w:hAnsi="Arial Narrow" w:cs="Arial Narrow"/>
                <w:lang w:val="es-ES"/>
              </w:rPr>
            </w:pPr>
          </w:p>
        </w:tc>
        <w:tc>
          <w:tcPr>
            <w:tcW w:w="1326" w:type="dxa"/>
            <w:tcBorders>
              <w:top w:val="single" w:sz="4" w:space="0" w:color="auto"/>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220351">
            <w:pPr>
              <w:pStyle w:val="xl41"/>
              <w:pBdr>
                <w:left w:val="none" w:sz="0" w:space="0" w:color="auto"/>
                <w:right w:val="none" w:sz="0" w:space="0" w:color="auto"/>
              </w:pBdr>
              <w:spacing w:before="0" w:beforeAutospacing="0" w:after="0" w:afterAutospacing="0"/>
              <w:rPr>
                <w:rFonts w:ascii="Arial Narrow" w:hAnsi="Arial Narrow" w:cs="Arial Narrow"/>
              </w:rPr>
            </w:pPr>
            <w:r>
              <w:rPr>
                <w:rFonts w:ascii="Arial Narrow" w:hAnsi="Arial Narrow" w:cs="Arial Narrow"/>
              </w:rPr>
              <w:t>Previsto</w:t>
            </w:r>
          </w:p>
        </w:tc>
        <w:tc>
          <w:tcPr>
            <w:tcW w:w="1326" w:type="dxa"/>
            <w:gridSpan w:val="2"/>
            <w:tcBorders>
              <w:top w:val="single" w:sz="4" w:space="0" w:color="auto"/>
              <w:left w:val="single" w:sz="4" w:space="0" w:color="auto"/>
              <w:bottom w:val="nil"/>
              <w:right w:val="single" w:sz="8" w:space="0" w:color="auto"/>
            </w:tcBorders>
            <w:vAlign w:val="bottom"/>
          </w:tcPr>
          <w:p w:rsidR="00FC1387" w:rsidRDefault="00FC1387" w:rsidP="00220351">
            <w:pPr>
              <w:pStyle w:val="xl41"/>
              <w:pBdr>
                <w:left w:val="none" w:sz="0" w:space="0" w:color="auto"/>
                <w:right w:val="none" w:sz="0" w:space="0" w:color="auto"/>
              </w:pBdr>
              <w:spacing w:before="0" w:beforeAutospacing="0" w:after="0" w:afterAutospacing="0"/>
              <w:rPr>
                <w:rFonts w:ascii="Arial Narrow" w:hAnsi="Arial Narrow" w:cs="Arial Narrow"/>
              </w:rPr>
            </w:pPr>
            <w:r>
              <w:rPr>
                <w:rFonts w:ascii="Arial Narrow" w:hAnsi="Arial Narrow" w:cs="Arial Narrow"/>
              </w:rPr>
              <w:t>Realizado</w:t>
            </w:r>
          </w:p>
        </w:tc>
      </w:tr>
      <w:tr w:rsidR="00FC1387">
        <w:trPr>
          <w:trHeight w:val="285"/>
        </w:trPr>
        <w:tc>
          <w:tcPr>
            <w:tcW w:w="5709" w:type="dxa"/>
            <w:tcBorders>
              <w:top w:val="single" w:sz="8" w:space="0" w:color="auto"/>
              <w:left w:val="single" w:sz="8" w:space="0" w:color="auto"/>
              <w:bottom w:val="nil"/>
              <w:right w:val="nil"/>
            </w:tcBorders>
            <w:noWrap/>
            <w:tcMar>
              <w:top w:w="15" w:type="dxa"/>
              <w:left w:w="15" w:type="dxa"/>
              <w:bottom w:w="0" w:type="dxa"/>
              <w:right w:w="15" w:type="dxa"/>
            </w:tcMar>
            <w:vAlign w:val="bottom"/>
          </w:tcPr>
          <w:p w:rsidR="00FC1387" w:rsidRDefault="00FC1387" w:rsidP="00220351">
            <w:pPr>
              <w:pStyle w:val="xl34"/>
              <w:pBdr>
                <w:left w:val="none" w:sz="0" w:space="0" w:color="auto"/>
                <w:right w:val="none" w:sz="0" w:space="0" w:color="auto"/>
              </w:pBdr>
              <w:spacing w:before="0" w:beforeAutospacing="0" w:after="0" w:afterAutospacing="0"/>
              <w:rPr>
                <w:rFonts w:ascii="Arial Narrow" w:hAnsi="Arial Narrow" w:cs="Arial Narrow"/>
                <w:sz w:val="24"/>
                <w:szCs w:val="24"/>
              </w:rPr>
            </w:pPr>
            <w:r>
              <w:rPr>
                <w:rFonts w:ascii="Arial Narrow" w:hAnsi="Arial Narrow" w:cs="Arial Narrow"/>
                <w:sz w:val="24"/>
                <w:szCs w:val="24"/>
              </w:rPr>
              <w:t>Rentas y otros ingresos derivados del patrimonio</w:t>
            </w:r>
          </w:p>
        </w:tc>
        <w:tc>
          <w:tcPr>
            <w:tcW w:w="1326" w:type="dxa"/>
            <w:tcBorders>
              <w:top w:val="single" w:sz="8" w:space="0" w:color="auto"/>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220351">
            <w:pPr>
              <w:pStyle w:val="xl41"/>
              <w:pBdr>
                <w:left w:val="none" w:sz="0" w:space="0" w:color="auto"/>
                <w:right w:val="none" w:sz="0" w:space="0" w:color="auto"/>
              </w:pBdr>
              <w:spacing w:before="0" w:beforeAutospacing="0" w:after="0" w:afterAutospacing="0"/>
              <w:jc w:val="right"/>
              <w:rPr>
                <w:rFonts w:ascii="Arial Narrow" w:hAnsi="Arial Narrow" w:cs="Arial Narrow"/>
              </w:rPr>
            </w:pPr>
            <w:r>
              <w:rPr>
                <w:rFonts w:ascii="Arial Narrow" w:hAnsi="Arial Narrow" w:cs="Arial Narrow"/>
              </w:rPr>
              <w:t xml:space="preserve">         2,50</w:t>
            </w:r>
          </w:p>
        </w:tc>
        <w:tc>
          <w:tcPr>
            <w:tcW w:w="1326" w:type="dxa"/>
            <w:gridSpan w:val="2"/>
            <w:tcBorders>
              <w:top w:val="single" w:sz="8" w:space="0" w:color="auto"/>
              <w:left w:val="single" w:sz="4" w:space="0" w:color="auto"/>
              <w:bottom w:val="nil"/>
              <w:right w:val="single" w:sz="8" w:space="0" w:color="auto"/>
            </w:tcBorders>
            <w:vAlign w:val="bottom"/>
          </w:tcPr>
          <w:p w:rsidR="00FC1387" w:rsidRDefault="00FC1387" w:rsidP="00220351">
            <w:pPr>
              <w:pStyle w:val="xl41"/>
              <w:pBdr>
                <w:left w:val="none" w:sz="0" w:space="0" w:color="auto"/>
                <w:right w:val="none" w:sz="0" w:space="0" w:color="auto"/>
              </w:pBdr>
              <w:spacing w:before="0" w:beforeAutospacing="0" w:after="0" w:afterAutospacing="0"/>
              <w:jc w:val="right"/>
              <w:rPr>
                <w:rFonts w:ascii="Arial Narrow" w:hAnsi="Arial Narrow" w:cs="Arial Narrow"/>
              </w:rPr>
            </w:pPr>
            <w:r>
              <w:rPr>
                <w:rFonts w:ascii="Arial Narrow" w:hAnsi="Arial Narrow" w:cs="Arial Narrow"/>
              </w:rPr>
              <w:t>0,00</w:t>
            </w:r>
          </w:p>
        </w:tc>
      </w:tr>
      <w:tr w:rsidR="00FC1387">
        <w:trPr>
          <w:trHeight w:val="285"/>
        </w:trPr>
        <w:tc>
          <w:tcPr>
            <w:tcW w:w="5709" w:type="dxa"/>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Ventas y prestación de servicios de las actividades</w:t>
            </w:r>
          </w:p>
        </w:tc>
        <w:tc>
          <w:tcPr>
            <w:tcW w:w="1326"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C2B40">
            <w:pPr>
              <w:jc w:val="right"/>
              <w:rPr>
                <w:rFonts w:ascii="Arial Narrow" w:hAnsi="Arial Narrow" w:cs="Arial Narrow"/>
              </w:rPr>
            </w:pPr>
            <w:r>
              <w:rPr>
                <w:rFonts w:ascii="Arial Narrow" w:hAnsi="Arial Narrow" w:cs="Arial Narrow"/>
              </w:rPr>
              <w:t xml:space="preserve"> 23.000,00</w:t>
            </w:r>
          </w:p>
        </w:tc>
        <w:tc>
          <w:tcPr>
            <w:tcW w:w="1326" w:type="dxa"/>
            <w:gridSpan w:val="2"/>
            <w:tcBorders>
              <w:top w:val="single" w:sz="4" w:space="0" w:color="auto"/>
              <w:left w:val="single" w:sz="4" w:space="0" w:color="auto"/>
              <w:bottom w:val="single" w:sz="4" w:space="0" w:color="auto"/>
              <w:right w:val="single" w:sz="8" w:space="0" w:color="auto"/>
            </w:tcBorders>
            <w:vAlign w:val="bottom"/>
          </w:tcPr>
          <w:p w:rsidR="00FC1387" w:rsidRDefault="00FC1387" w:rsidP="00220351">
            <w:pPr>
              <w:jc w:val="right"/>
              <w:rPr>
                <w:rFonts w:ascii="Arial Narrow" w:hAnsi="Arial Narrow" w:cs="Arial Narrow"/>
              </w:rPr>
            </w:pPr>
            <w:r>
              <w:rPr>
                <w:rFonts w:ascii="Arial Narrow" w:hAnsi="Arial Narrow" w:cs="Arial Narrow"/>
              </w:rPr>
              <w:t>26.516,30</w:t>
            </w:r>
          </w:p>
        </w:tc>
      </w:tr>
      <w:tr w:rsidR="00FC1387">
        <w:trPr>
          <w:trHeight w:val="285"/>
        </w:trPr>
        <w:tc>
          <w:tcPr>
            <w:tcW w:w="5709"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Subvenciones del sector público</w:t>
            </w:r>
          </w:p>
        </w:tc>
        <w:tc>
          <w:tcPr>
            <w:tcW w:w="1326"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xml:space="preserve">          0,00</w:t>
            </w:r>
          </w:p>
        </w:tc>
        <w:tc>
          <w:tcPr>
            <w:tcW w:w="1326" w:type="dxa"/>
            <w:gridSpan w:val="2"/>
            <w:tcBorders>
              <w:top w:val="nil"/>
              <w:left w:val="single" w:sz="4" w:space="0" w:color="auto"/>
              <w:bottom w:val="nil"/>
              <w:right w:val="single" w:sz="8" w:space="0" w:color="auto"/>
            </w:tcBorders>
            <w:vAlign w:val="bottom"/>
          </w:tcPr>
          <w:p w:rsidR="00FC1387" w:rsidRDefault="00FC1387" w:rsidP="00220351">
            <w:pPr>
              <w:jc w:val="right"/>
              <w:rPr>
                <w:rFonts w:ascii="Arial Narrow" w:hAnsi="Arial Narrow" w:cs="Arial Narrow"/>
              </w:rPr>
            </w:pPr>
            <w:r>
              <w:rPr>
                <w:rFonts w:ascii="Arial Narrow" w:hAnsi="Arial Narrow" w:cs="Arial Narrow"/>
              </w:rPr>
              <w:t>0,00</w:t>
            </w:r>
          </w:p>
        </w:tc>
      </w:tr>
      <w:tr w:rsidR="00FC1387">
        <w:trPr>
          <w:trHeight w:val="285"/>
        </w:trPr>
        <w:tc>
          <w:tcPr>
            <w:tcW w:w="5709" w:type="dxa"/>
            <w:tcBorders>
              <w:top w:val="single" w:sz="4" w:space="0" w:color="auto"/>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Aportaciones privadas</w:t>
            </w:r>
          </w:p>
        </w:tc>
        <w:tc>
          <w:tcPr>
            <w:tcW w:w="1326" w:type="dxa"/>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C2B40">
            <w:pPr>
              <w:jc w:val="right"/>
              <w:rPr>
                <w:rFonts w:ascii="Arial Narrow" w:hAnsi="Arial Narrow" w:cs="Arial Narrow"/>
              </w:rPr>
            </w:pPr>
            <w:r>
              <w:rPr>
                <w:rFonts w:ascii="Arial Narrow" w:hAnsi="Arial Narrow" w:cs="Arial Narrow"/>
              </w:rPr>
              <w:t xml:space="preserve"> 35.000,00</w:t>
            </w:r>
          </w:p>
        </w:tc>
        <w:tc>
          <w:tcPr>
            <w:tcW w:w="1326" w:type="dxa"/>
            <w:gridSpan w:val="2"/>
            <w:tcBorders>
              <w:top w:val="single" w:sz="4" w:space="0" w:color="auto"/>
              <w:left w:val="single" w:sz="4" w:space="0" w:color="auto"/>
              <w:bottom w:val="single" w:sz="4" w:space="0" w:color="auto"/>
              <w:right w:val="single" w:sz="8" w:space="0" w:color="auto"/>
            </w:tcBorders>
            <w:vAlign w:val="bottom"/>
          </w:tcPr>
          <w:p w:rsidR="00FC1387" w:rsidRDefault="00FC1387" w:rsidP="00220351">
            <w:pPr>
              <w:jc w:val="right"/>
              <w:rPr>
                <w:rFonts w:ascii="Arial Narrow" w:hAnsi="Arial Narrow" w:cs="Arial Narrow"/>
              </w:rPr>
            </w:pPr>
            <w:r>
              <w:rPr>
                <w:rFonts w:ascii="Arial Narrow" w:hAnsi="Arial Narrow" w:cs="Arial Narrow"/>
              </w:rPr>
              <w:t>53.496,55</w:t>
            </w:r>
          </w:p>
        </w:tc>
      </w:tr>
      <w:tr w:rsidR="00FC1387">
        <w:trPr>
          <w:trHeight w:val="300"/>
        </w:trPr>
        <w:tc>
          <w:tcPr>
            <w:tcW w:w="5709"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Otros tipos de ingresos</w:t>
            </w:r>
          </w:p>
        </w:tc>
        <w:tc>
          <w:tcPr>
            <w:tcW w:w="1326" w:type="dxa"/>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xml:space="preserve">          0,00</w:t>
            </w:r>
          </w:p>
        </w:tc>
        <w:tc>
          <w:tcPr>
            <w:tcW w:w="1326" w:type="dxa"/>
            <w:gridSpan w:val="2"/>
            <w:tcBorders>
              <w:top w:val="nil"/>
              <w:left w:val="single" w:sz="4" w:space="0" w:color="auto"/>
              <w:bottom w:val="nil"/>
              <w:right w:val="single" w:sz="8" w:space="0" w:color="auto"/>
            </w:tcBorders>
            <w:vAlign w:val="bottom"/>
          </w:tcPr>
          <w:p w:rsidR="00FC1387" w:rsidRDefault="00FC1387" w:rsidP="00220351">
            <w:pPr>
              <w:jc w:val="right"/>
              <w:rPr>
                <w:rFonts w:ascii="Arial Narrow" w:hAnsi="Arial Narrow" w:cs="Arial Narrow"/>
              </w:rPr>
            </w:pPr>
            <w:r>
              <w:rPr>
                <w:rFonts w:ascii="Arial Narrow" w:hAnsi="Arial Narrow" w:cs="Arial Narrow"/>
              </w:rPr>
              <w:t>0,00</w:t>
            </w:r>
          </w:p>
        </w:tc>
      </w:tr>
      <w:tr w:rsidR="00FC1387">
        <w:trPr>
          <w:trHeight w:val="330"/>
        </w:trPr>
        <w:tc>
          <w:tcPr>
            <w:tcW w:w="5709"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1326" w:type="dxa"/>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3C2B40">
            <w:pPr>
              <w:jc w:val="right"/>
              <w:rPr>
                <w:rFonts w:ascii="Arial Narrow" w:hAnsi="Arial Narrow" w:cs="Arial Narrow"/>
                <w:b/>
                <w:bCs/>
              </w:rPr>
            </w:pPr>
            <w:r>
              <w:rPr>
                <w:rFonts w:ascii="Arial Narrow" w:hAnsi="Arial Narrow" w:cs="Arial Narrow"/>
              </w:rPr>
              <w:t xml:space="preserve">  </w:t>
            </w:r>
            <w:r>
              <w:rPr>
                <w:rFonts w:ascii="Arial Narrow" w:hAnsi="Arial Narrow" w:cs="Arial Narrow"/>
                <w:b/>
                <w:bCs/>
              </w:rPr>
              <w:t>58.002,50</w:t>
            </w:r>
          </w:p>
        </w:tc>
        <w:tc>
          <w:tcPr>
            <w:tcW w:w="1326" w:type="dxa"/>
            <w:gridSpan w:val="2"/>
            <w:tcBorders>
              <w:top w:val="single" w:sz="8" w:space="0" w:color="auto"/>
              <w:left w:val="single" w:sz="4" w:space="0" w:color="auto"/>
              <w:bottom w:val="single" w:sz="8" w:space="0" w:color="auto"/>
              <w:right w:val="single" w:sz="8" w:space="0" w:color="auto"/>
            </w:tcBorders>
            <w:vAlign w:val="bottom"/>
          </w:tcPr>
          <w:p w:rsidR="00FC1387" w:rsidRDefault="00FC1387" w:rsidP="00220351">
            <w:pPr>
              <w:pStyle w:val="xl24"/>
              <w:pBdr>
                <w:left w:val="none" w:sz="0" w:space="0" w:color="auto"/>
              </w:pBdr>
              <w:spacing w:before="0" w:beforeAutospacing="0" w:after="0" w:afterAutospacing="0"/>
              <w:jc w:val="right"/>
              <w:rPr>
                <w:rFonts w:ascii="Arial Narrow" w:hAnsi="Arial Narrow" w:cs="Arial Narrow"/>
              </w:rPr>
            </w:pPr>
            <w:r>
              <w:rPr>
                <w:rFonts w:ascii="Arial Narrow" w:hAnsi="Arial Narrow" w:cs="Arial Narrow"/>
              </w:rPr>
              <w:t>80.012,85</w:t>
            </w:r>
          </w:p>
        </w:tc>
      </w:tr>
      <w:tr w:rsidR="00FC1387">
        <w:trPr>
          <w:trHeight w:val="255"/>
        </w:trPr>
        <w:tc>
          <w:tcPr>
            <w:tcW w:w="5709" w:type="dxa"/>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2652" w:type="dxa"/>
            <w:gridSpan w:val="3"/>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r>
      <w:tr w:rsidR="00FC1387">
        <w:trPr>
          <w:trHeight w:val="315"/>
        </w:trPr>
        <w:tc>
          <w:tcPr>
            <w:tcW w:w="8361" w:type="dxa"/>
            <w:gridSpan w:val="4"/>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b/>
                <w:bCs/>
              </w:rPr>
            </w:pPr>
            <w:r>
              <w:rPr>
                <w:rFonts w:ascii="Arial Narrow" w:hAnsi="Arial Narrow" w:cs="Arial Narrow"/>
                <w:b/>
                <w:bCs/>
              </w:rPr>
              <w:t>III.2)   Previsión de otros recursos económicos a obtener por la entidad</w:t>
            </w:r>
          </w:p>
        </w:tc>
      </w:tr>
      <w:tr w:rsidR="00FC1387">
        <w:trPr>
          <w:trHeight w:val="270"/>
        </w:trPr>
        <w:tc>
          <w:tcPr>
            <w:tcW w:w="5709" w:type="dxa"/>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2652" w:type="dxa"/>
            <w:gridSpan w:val="3"/>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r>
      <w:tr w:rsidR="00FC1387">
        <w:trPr>
          <w:cantSplit/>
          <w:trHeight w:val="195"/>
        </w:trPr>
        <w:tc>
          <w:tcPr>
            <w:tcW w:w="5709" w:type="dxa"/>
            <w:vMerge w:val="restart"/>
            <w:tcBorders>
              <w:top w:val="single" w:sz="8" w:space="0" w:color="auto"/>
              <w:left w:val="single" w:sz="8" w:space="0" w:color="auto"/>
              <w:right w:val="nil"/>
            </w:tcBorders>
            <w:noWrap/>
            <w:tcMar>
              <w:top w:w="15" w:type="dxa"/>
              <w:left w:w="15" w:type="dxa"/>
              <w:bottom w:w="0" w:type="dxa"/>
              <w:right w:w="15" w:type="dxa"/>
            </w:tcMar>
            <w:vAlign w:val="bottom"/>
          </w:tcPr>
          <w:p w:rsidR="00FC1387" w:rsidRDefault="00FC1387" w:rsidP="00220351">
            <w:pPr>
              <w:pStyle w:val="Heading2"/>
              <w:rPr>
                <w:rFonts w:ascii="Arial Narrow" w:hAnsi="Arial Narrow" w:cs="Arial Narrow"/>
                <w:lang w:val="es-ES"/>
              </w:rPr>
            </w:pPr>
            <w:r>
              <w:rPr>
                <w:rFonts w:ascii="Arial Narrow" w:hAnsi="Arial Narrow" w:cs="Arial Narrow"/>
                <w:lang w:val="es-ES"/>
              </w:rPr>
              <w:t>OTROS RECURSOS ECONÓMICOS OBTENIDOS</w:t>
            </w:r>
          </w:p>
        </w:tc>
        <w:tc>
          <w:tcPr>
            <w:tcW w:w="2652" w:type="dxa"/>
            <w:gridSpan w:val="3"/>
            <w:tcBorders>
              <w:top w:val="single" w:sz="8" w:space="0" w:color="auto"/>
              <w:left w:val="single" w:sz="8"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IMPORTE TOTAL</w:t>
            </w:r>
          </w:p>
        </w:tc>
      </w:tr>
      <w:tr w:rsidR="00FC1387">
        <w:trPr>
          <w:cantSplit/>
          <w:trHeight w:val="360"/>
        </w:trPr>
        <w:tc>
          <w:tcPr>
            <w:tcW w:w="5709" w:type="dxa"/>
            <w:vMerge/>
            <w:tcBorders>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pStyle w:val="Heading2"/>
              <w:rPr>
                <w:rFonts w:ascii="Arial Narrow" w:hAnsi="Arial Narrow" w:cs="Arial Narrow"/>
                <w:lang w:val="es-ES"/>
              </w:rPr>
            </w:pPr>
          </w:p>
        </w:tc>
        <w:tc>
          <w:tcPr>
            <w:tcW w:w="1335" w:type="dxa"/>
            <w:gridSpan w:val="2"/>
            <w:tcBorders>
              <w:top w:val="single" w:sz="4"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Pr="00C75C7B" w:rsidRDefault="00FC1387" w:rsidP="00220351">
            <w:pPr>
              <w:pStyle w:val="xl41"/>
              <w:pBdr>
                <w:left w:val="none" w:sz="0" w:space="0" w:color="auto"/>
                <w:right w:val="none" w:sz="0" w:space="0" w:color="auto"/>
              </w:pBdr>
              <w:spacing w:before="0" w:beforeAutospacing="0" w:after="0" w:afterAutospacing="0"/>
              <w:rPr>
                <w:rFonts w:ascii="Arial Narrow" w:hAnsi="Arial Narrow" w:cs="Arial Narrow"/>
              </w:rPr>
            </w:pPr>
            <w:r w:rsidRPr="00C75C7B">
              <w:rPr>
                <w:rFonts w:ascii="Arial Narrow" w:hAnsi="Arial Narrow" w:cs="Arial Narrow"/>
              </w:rPr>
              <w:t>Previsto</w:t>
            </w:r>
          </w:p>
        </w:tc>
        <w:tc>
          <w:tcPr>
            <w:tcW w:w="1317" w:type="dxa"/>
            <w:tcBorders>
              <w:top w:val="single" w:sz="4" w:space="0" w:color="auto"/>
              <w:left w:val="single" w:sz="4" w:space="0" w:color="auto"/>
              <w:bottom w:val="single" w:sz="8" w:space="0" w:color="auto"/>
              <w:right w:val="single" w:sz="8" w:space="0" w:color="auto"/>
            </w:tcBorders>
            <w:vAlign w:val="bottom"/>
          </w:tcPr>
          <w:p w:rsidR="00FC1387" w:rsidRPr="00C75C7B" w:rsidRDefault="00FC1387" w:rsidP="00220351">
            <w:pPr>
              <w:pStyle w:val="xl41"/>
              <w:pBdr>
                <w:left w:val="none" w:sz="0" w:space="0" w:color="auto"/>
                <w:right w:val="none" w:sz="0" w:space="0" w:color="auto"/>
              </w:pBdr>
              <w:spacing w:before="0" w:beforeAutospacing="0" w:after="0" w:afterAutospacing="0"/>
              <w:rPr>
                <w:rFonts w:ascii="Arial Narrow" w:hAnsi="Arial Narrow" w:cs="Arial Narrow"/>
              </w:rPr>
            </w:pPr>
            <w:r w:rsidRPr="00C75C7B">
              <w:rPr>
                <w:rFonts w:ascii="Arial Narrow" w:hAnsi="Arial Narrow" w:cs="Arial Narrow"/>
              </w:rPr>
              <w:t>Realizado</w:t>
            </w:r>
          </w:p>
        </w:tc>
      </w:tr>
      <w:tr w:rsidR="00FC1387">
        <w:trPr>
          <w:trHeight w:val="285"/>
        </w:trPr>
        <w:tc>
          <w:tcPr>
            <w:tcW w:w="5709" w:type="dxa"/>
            <w:tcBorders>
              <w:top w:val="nil"/>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220351">
            <w:pPr>
              <w:pStyle w:val="Footer"/>
              <w:tabs>
                <w:tab w:val="clear" w:pos="4252"/>
                <w:tab w:val="clear" w:pos="8504"/>
              </w:tabs>
              <w:rPr>
                <w:rFonts w:ascii="Arial Narrow" w:hAnsi="Arial Narrow" w:cs="Arial Narrow"/>
              </w:rPr>
            </w:pPr>
            <w:r>
              <w:rPr>
                <w:rFonts w:ascii="Arial Narrow" w:hAnsi="Arial Narrow" w:cs="Arial Narrow"/>
              </w:rPr>
              <w:t>Deudas contraídas</w:t>
            </w:r>
          </w:p>
        </w:tc>
        <w:tc>
          <w:tcPr>
            <w:tcW w:w="1335" w:type="dxa"/>
            <w:gridSpan w:val="2"/>
            <w:tcBorders>
              <w:top w:val="nil"/>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220351">
            <w:pPr>
              <w:pStyle w:val="xl41"/>
              <w:pBdr>
                <w:left w:val="none" w:sz="0" w:space="0" w:color="auto"/>
                <w:right w:val="none" w:sz="0" w:space="0" w:color="auto"/>
              </w:pBdr>
              <w:spacing w:before="0" w:beforeAutospacing="0" w:after="0" w:afterAutospacing="0"/>
              <w:jc w:val="right"/>
              <w:rPr>
                <w:rFonts w:ascii="Arial Narrow" w:hAnsi="Arial Narrow" w:cs="Arial Narrow"/>
              </w:rPr>
            </w:pPr>
            <w:r>
              <w:rPr>
                <w:rFonts w:ascii="Arial Narrow" w:hAnsi="Arial Narrow" w:cs="Arial Narrow"/>
              </w:rPr>
              <w:t>0,00</w:t>
            </w:r>
          </w:p>
        </w:tc>
        <w:tc>
          <w:tcPr>
            <w:tcW w:w="1317" w:type="dxa"/>
            <w:tcBorders>
              <w:top w:val="nil"/>
              <w:left w:val="single" w:sz="4" w:space="0" w:color="auto"/>
              <w:bottom w:val="single" w:sz="4" w:space="0" w:color="auto"/>
              <w:right w:val="single" w:sz="8" w:space="0" w:color="auto"/>
            </w:tcBorders>
            <w:vAlign w:val="bottom"/>
          </w:tcPr>
          <w:p w:rsidR="00FC1387" w:rsidRDefault="00FC1387" w:rsidP="00220351">
            <w:pPr>
              <w:pStyle w:val="xl41"/>
              <w:pBdr>
                <w:left w:val="none" w:sz="0" w:space="0" w:color="auto"/>
                <w:right w:val="none" w:sz="0" w:space="0" w:color="auto"/>
              </w:pBdr>
              <w:spacing w:before="0" w:beforeAutospacing="0" w:after="0" w:afterAutospacing="0"/>
              <w:jc w:val="right"/>
              <w:rPr>
                <w:rFonts w:ascii="Arial Narrow" w:hAnsi="Arial Narrow" w:cs="Arial Narrow"/>
              </w:rPr>
            </w:pPr>
            <w:r>
              <w:rPr>
                <w:rFonts w:ascii="Arial Narrow" w:hAnsi="Arial Narrow" w:cs="Arial Narrow"/>
              </w:rPr>
              <w:t>0,00</w:t>
            </w:r>
          </w:p>
        </w:tc>
      </w:tr>
      <w:tr w:rsidR="00FC1387">
        <w:trPr>
          <w:trHeight w:val="300"/>
        </w:trPr>
        <w:tc>
          <w:tcPr>
            <w:tcW w:w="5709"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Otras obligaciones financieras asumidas</w:t>
            </w:r>
          </w:p>
        </w:tc>
        <w:tc>
          <w:tcPr>
            <w:tcW w:w="1335" w:type="dxa"/>
            <w:gridSpan w:val="2"/>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0,00</w:t>
            </w:r>
          </w:p>
        </w:tc>
        <w:tc>
          <w:tcPr>
            <w:tcW w:w="1317" w:type="dxa"/>
            <w:tcBorders>
              <w:top w:val="nil"/>
              <w:left w:val="single" w:sz="4" w:space="0" w:color="auto"/>
              <w:bottom w:val="nil"/>
              <w:right w:val="single" w:sz="8" w:space="0" w:color="auto"/>
            </w:tcBorders>
            <w:vAlign w:val="bottom"/>
          </w:tcPr>
          <w:p w:rsidR="00FC1387" w:rsidRDefault="00FC1387" w:rsidP="00220351">
            <w:pPr>
              <w:jc w:val="right"/>
              <w:rPr>
                <w:rFonts w:ascii="Arial Narrow" w:hAnsi="Arial Narrow" w:cs="Arial Narrow"/>
              </w:rPr>
            </w:pPr>
            <w:r>
              <w:rPr>
                <w:rFonts w:ascii="Arial Narrow" w:hAnsi="Arial Narrow" w:cs="Arial Narrow"/>
              </w:rPr>
              <w:t>0,00</w:t>
            </w:r>
          </w:p>
        </w:tc>
      </w:tr>
      <w:tr w:rsidR="00FC1387">
        <w:trPr>
          <w:trHeight w:val="330"/>
        </w:trPr>
        <w:tc>
          <w:tcPr>
            <w:tcW w:w="5709"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pStyle w:val="Heading4"/>
              <w:rPr>
                <w:lang w:val="es-ES"/>
              </w:rPr>
            </w:pPr>
            <w:r>
              <w:rPr>
                <w:lang w:val="es-ES"/>
              </w:rPr>
              <w:t>TOTAL OTROS RECURSOS PREVISTOS</w:t>
            </w:r>
          </w:p>
        </w:tc>
        <w:tc>
          <w:tcPr>
            <w:tcW w:w="1335" w:type="dxa"/>
            <w:gridSpan w:val="2"/>
            <w:tcBorders>
              <w:top w:val="single" w:sz="8" w:space="0" w:color="auto"/>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rPr>
            </w:pPr>
            <w:r>
              <w:rPr>
                <w:rFonts w:ascii="Arial Narrow" w:hAnsi="Arial Narrow" w:cs="Arial Narrow"/>
                <w:b/>
                <w:bCs/>
              </w:rPr>
              <w:t>0,00</w:t>
            </w:r>
          </w:p>
        </w:tc>
        <w:tc>
          <w:tcPr>
            <w:tcW w:w="1317" w:type="dxa"/>
            <w:tcBorders>
              <w:top w:val="single" w:sz="8" w:space="0" w:color="auto"/>
              <w:left w:val="single" w:sz="4" w:space="0" w:color="auto"/>
              <w:bottom w:val="single" w:sz="8" w:space="0" w:color="auto"/>
              <w:right w:val="single" w:sz="8" w:space="0" w:color="auto"/>
            </w:tcBorders>
            <w:vAlign w:val="bottom"/>
          </w:tcPr>
          <w:p w:rsidR="00FC1387" w:rsidRDefault="00FC1387" w:rsidP="00220351">
            <w:pPr>
              <w:jc w:val="right"/>
              <w:rPr>
                <w:rFonts w:ascii="Arial Narrow" w:hAnsi="Arial Narrow" w:cs="Arial Narrow"/>
                <w:b/>
                <w:bCs/>
              </w:rPr>
            </w:pPr>
            <w:r>
              <w:rPr>
                <w:rFonts w:ascii="Arial Narrow" w:hAnsi="Arial Narrow" w:cs="Arial Narrow"/>
                <w:b/>
                <w:bCs/>
              </w:rPr>
              <w:t>0,00</w:t>
            </w:r>
          </w:p>
        </w:tc>
      </w:tr>
    </w:tbl>
    <w:p w:rsidR="00FC1387" w:rsidRDefault="00FC1387" w:rsidP="00220351">
      <w:pPr>
        <w:pStyle w:val="Footer"/>
        <w:tabs>
          <w:tab w:val="clear" w:pos="4252"/>
          <w:tab w:val="clear" w:pos="8504"/>
        </w:tabs>
        <w:rPr>
          <w:lang w:val="es-ES_tradnl"/>
        </w:rPr>
      </w:pPr>
    </w:p>
    <w:p w:rsidR="00FC1387" w:rsidRDefault="00FC1387" w:rsidP="00220351">
      <w:pPr>
        <w:rPr>
          <w:rFonts w:ascii="Arial Narrow" w:hAnsi="Arial Narrow" w:cs="Arial Narrow"/>
          <w:lang w:val="es-ES_tradnl"/>
        </w:rPr>
      </w:pPr>
      <w:r>
        <w:rPr>
          <w:rFonts w:ascii="Arial Narrow" w:hAnsi="Arial Narrow" w:cs="Arial Narrow"/>
          <w:b/>
          <w:bCs/>
        </w:rPr>
        <w:t xml:space="preserve">IV) </w:t>
      </w:r>
      <w:r>
        <w:rPr>
          <w:rFonts w:ascii="Arial Narrow" w:hAnsi="Arial Narrow" w:cs="Arial Narrow"/>
          <w:b/>
          <w:bCs/>
          <w:lang w:val="es-ES_tradnl"/>
        </w:rPr>
        <w:t xml:space="preserve">Desviaciones entre el plan de actuación y los datos realizados </w:t>
      </w:r>
    </w:p>
    <w:p w:rsidR="00FC1387" w:rsidRDefault="00FC1387" w:rsidP="00220351">
      <w:pPr>
        <w:rPr>
          <w:lang w:val="es-ES_tradnl"/>
        </w:rPr>
      </w:pP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Los gastos no imputados del presupuesto, se han incluido entre las actividades. Las mayores desviaciones, se encuentran en  “Otros gastos de explotación”.</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En el epígrafe “Otros gastos de explotación”, la diferencia fundamentalmente viene como consecuencia del aumento de los costes de las salidas. Con respecto a los ingresos, es imposible cuantificar que aportaciones privadas habrá y con respecto a la prestación de servicios, se intenta reducir al máximo su coste, para solicitar una aportación mínima (no siempre es posible). Las Subvenciones a la actividad propia, corresponden a la devolución por la Seguridad Social de un curso de formación.</w:t>
      </w:r>
    </w:p>
    <w:p w:rsidR="00FC1387" w:rsidRDefault="00FC1387" w:rsidP="00220351">
      <w:pPr>
        <w:rPr>
          <w:b/>
          <w:bCs/>
          <w:lang w:val="es-ES_tradnl"/>
        </w:rPr>
      </w:pPr>
      <w:r>
        <w:rPr>
          <w:b/>
          <w:bCs/>
          <w:lang w:val="es-ES_tradnl"/>
        </w:rPr>
        <w:t xml:space="preserve">2.- </w:t>
      </w:r>
      <w:r>
        <w:rPr>
          <w:b/>
          <w:bCs/>
          <w:u w:val="single"/>
        </w:rPr>
        <w:t xml:space="preserve">Aplicación de </w:t>
      </w:r>
      <w:r w:rsidRPr="004C083C">
        <w:rPr>
          <w:rFonts w:ascii="Arial Narrow" w:hAnsi="Arial Narrow" w:cs="Arial Narrow"/>
          <w:b/>
          <w:bCs/>
          <w:u w:val="single"/>
        </w:rPr>
        <w:t>elementos</w:t>
      </w:r>
      <w:r>
        <w:rPr>
          <w:b/>
          <w:bCs/>
          <w:u w:val="single"/>
        </w:rPr>
        <w:t xml:space="preserve"> patrimoniales a fines propios</w:t>
      </w:r>
    </w:p>
    <w:p w:rsidR="00FC1387" w:rsidRDefault="00FC1387" w:rsidP="00220351">
      <w:pPr>
        <w:rPr>
          <w:lang w:val="es-ES_tradnl"/>
        </w:rPr>
      </w:pPr>
    </w:p>
    <w:p w:rsidR="00FC1387" w:rsidRDefault="00FC1387" w:rsidP="00220351">
      <w:pPr>
        <w:pStyle w:val="Footer"/>
        <w:tabs>
          <w:tab w:val="clear" w:pos="4252"/>
          <w:tab w:val="clear" w:pos="8504"/>
        </w:tabs>
        <w:jc w:val="both"/>
        <w:rPr>
          <w:rFonts w:ascii="Arial Narrow" w:hAnsi="Arial Narrow" w:cs="Arial Narrow"/>
          <w:lang w:val="es-ES_tradnl"/>
        </w:rPr>
      </w:pPr>
      <w:r>
        <w:rPr>
          <w:rFonts w:ascii="Arial Narrow" w:hAnsi="Arial Narrow" w:cs="Arial Narrow"/>
          <w:lang w:val="es-ES_tradnl"/>
        </w:rPr>
        <w:t xml:space="preserve">La dotación fundacional de 7.220,30 euros, esta materializada en el saldo “Efectivo y otros activos líquidos equivalentes”. </w:t>
      </w:r>
    </w:p>
    <w:p w:rsidR="00FC1387" w:rsidRDefault="00FC1387" w:rsidP="00220351">
      <w:pPr>
        <w:pStyle w:val="Heading4"/>
        <w:rPr>
          <w:rFonts w:ascii="Times New Roman" w:hAnsi="Times New Roman" w:cs="Times New Roman"/>
          <w:b w:val="0"/>
          <w:bCs w:val="0"/>
        </w:rPr>
      </w:pPr>
    </w:p>
    <w:p w:rsidR="00FC1387" w:rsidRDefault="00FC1387" w:rsidP="00220351">
      <w:pPr>
        <w:pStyle w:val="Heading4"/>
        <w:rPr>
          <w:rFonts w:ascii="Times New Roman" w:hAnsi="Times New Roman" w:cs="Times New Roman"/>
          <w:lang w:val="es-ES"/>
        </w:rPr>
      </w:pPr>
      <w:r>
        <w:rPr>
          <w:rFonts w:ascii="Times New Roman" w:hAnsi="Times New Roman" w:cs="Times New Roman"/>
          <w:lang w:val="es-ES"/>
        </w:rPr>
        <w:t xml:space="preserve">Grado </w:t>
      </w:r>
      <w:r w:rsidRPr="004C083C">
        <w:rPr>
          <w:lang w:val="es-ES"/>
        </w:rPr>
        <w:t>de</w:t>
      </w:r>
      <w:r>
        <w:rPr>
          <w:rFonts w:ascii="Times New Roman" w:hAnsi="Times New Roman" w:cs="Times New Roman"/>
          <w:lang w:val="es-ES"/>
        </w:rPr>
        <w:t xml:space="preserve"> cumplimiento del destino de rentas</w:t>
      </w:r>
    </w:p>
    <w:p w:rsidR="00FC1387" w:rsidRDefault="00FC1387" w:rsidP="00220351">
      <w:pPr>
        <w:rPr>
          <w:lang w:val="es-ES_tradnl"/>
        </w:rPr>
      </w:pPr>
    </w:p>
    <w:tbl>
      <w:tblPr>
        <w:tblW w:w="6840" w:type="dxa"/>
        <w:tblInd w:w="2" w:type="dxa"/>
        <w:tblCellMar>
          <w:left w:w="0" w:type="dxa"/>
          <w:right w:w="0" w:type="dxa"/>
        </w:tblCellMar>
        <w:tblLook w:val="0000"/>
      </w:tblPr>
      <w:tblGrid>
        <w:gridCol w:w="3291"/>
        <w:gridCol w:w="1393"/>
        <w:gridCol w:w="1393"/>
        <w:gridCol w:w="948"/>
        <w:gridCol w:w="948"/>
        <w:gridCol w:w="2565"/>
      </w:tblGrid>
      <w:tr w:rsidR="00FC1387">
        <w:trPr>
          <w:trHeight w:val="240"/>
        </w:trPr>
        <w:tc>
          <w:tcPr>
            <w:tcW w:w="6840" w:type="dxa"/>
            <w:gridSpan w:val="6"/>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DETALLE DE LOS AJUSTES POSITIVOS DEL RESULTADO CONTABLE</w:t>
            </w:r>
          </w:p>
        </w:tc>
      </w:tr>
      <w:tr w:rsidR="00FC1387">
        <w:trPr>
          <w:trHeight w:val="102"/>
        </w:trPr>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r>
      <w:tr w:rsidR="00FC1387">
        <w:trPr>
          <w:trHeight w:val="240"/>
        </w:trPr>
        <w:tc>
          <w:tcPr>
            <w:tcW w:w="0" w:type="auto"/>
            <w:gridSpan w:val="6"/>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FC1387" w:rsidRDefault="00FC1387" w:rsidP="00220351">
            <w:pPr>
              <w:rPr>
                <w:rFonts w:ascii="Arial Narrow" w:hAnsi="Arial Narrow" w:cs="Arial Narrow"/>
                <w:b/>
                <w:bCs/>
                <w:sz w:val="20"/>
                <w:szCs w:val="20"/>
              </w:rPr>
            </w:pPr>
            <w:r>
              <w:rPr>
                <w:rFonts w:ascii="Arial Narrow" w:hAnsi="Arial Narrow" w:cs="Arial Narrow"/>
                <w:b/>
                <w:bCs/>
                <w:sz w:val="20"/>
                <w:szCs w:val="20"/>
              </w:rPr>
              <w:t>A) GASTOS EN LAS ACTIVIDADES FUNDACIONALES</w:t>
            </w:r>
          </w:p>
        </w:tc>
      </w:tr>
      <w:tr w:rsidR="00FC1387">
        <w:trPr>
          <w:trHeight w:val="24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single" w:sz="4"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gridSpan w:val="2"/>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sz w:val="20"/>
                <w:szCs w:val="20"/>
              </w:rPr>
            </w:pPr>
            <w:r>
              <w:rPr>
                <w:rFonts w:ascii="Arial Narrow" w:hAnsi="Arial Narrow" w:cs="Arial Narrow"/>
                <w:b/>
                <w:bCs/>
                <w:sz w:val="20"/>
                <w:szCs w:val="20"/>
              </w:rPr>
              <w:t>SUBTOTAL......</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sz w:val="20"/>
                <w:szCs w:val="20"/>
              </w:rPr>
            </w:pPr>
            <w:r>
              <w:rPr>
                <w:rFonts w:ascii="Arial Narrow" w:hAnsi="Arial Narrow" w:cs="Arial Narrow"/>
                <w:b/>
                <w:bCs/>
                <w:sz w:val="20"/>
                <w:szCs w:val="20"/>
              </w:rPr>
              <w:t>77.361,39</w:t>
            </w:r>
          </w:p>
        </w:tc>
      </w:tr>
      <w:tr w:rsidR="00FC1387">
        <w:trPr>
          <w:trHeight w:val="102"/>
        </w:trPr>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18"/>
                <w:szCs w:val="18"/>
              </w:rPr>
            </w:pPr>
          </w:p>
        </w:tc>
      </w:tr>
      <w:tr w:rsidR="00FC1387">
        <w:trPr>
          <w:trHeight w:val="240"/>
        </w:trPr>
        <w:tc>
          <w:tcPr>
            <w:tcW w:w="0" w:type="auto"/>
            <w:gridSpan w:val="6"/>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FC1387" w:rsidRDefault="00FC1387" w:rsidP="00220351">
            <w:pPr>
              <w:rPr>
                <w:rFonts w:ascii="Arial Narrow" w:hAnsi="Arial Narrow" w:cs="Arial Narrow"/>
                <w:b/>
                <w:bCs/>
                <w:sz w:val="18"/>
                <w:szCs w:val="18"/>
              </w:rPr>
            </w:pPr>
            <w:r>
              <w:rPr>
                <w:rFonts w:ascii="Arial Narrow" w:hAnsi="Arial Narrow" w:cs="Arial Narrow"/>
                <w:b/>
                <w:bCs/>
                <w:sz w:val="18"/>
                <w:szCs w:val="18"/>
              </w:rPr>
              <w:t xml:space="preserve">B) INGRESOS IMPUTADOS DIRECTAMENTE AL PATRIM. NETO POR CAMBIO DE CRITERIOS CONTABLES,               </w:t>
            </w:r>
          </w:p>
        </w:tc>
      </w:tr>
      <w:tr w:rsidR="00FC1387">
        <w:trPr>
          <w:trHeight w:val="240"/>
        </w:trPr>
        <w:tc>
          <w:tcPr>
            <w:tcW w:w="0" w:type="auto"/>
            <w:gridSpan w:val="6"/>
            <w:tcBorders>
              <w:top w:val="nil"/>
              <w:left w:val="single" w:sz="8" w:space="0" w:color="auto"/>
              <w:bottom w:val="single" w:sz="8" w:space="0" w:color="auto"/>
              <w:right w:val="single" w:sz="8" w:space="0" w:color="000000"/>
            </w:tcBorders>
            <w:noWrap/>
            <w:tcMar>
              <w:top w:w="15" w:type="dxa"/>
              <w:left w:w="15" w:type="dxa"/>
              <w:bottom w:w="0" w:type="dxa"/>
              <w:right w:w="15" w:type="dxa"/>
            </w:tcMar>
            <w:vAlign w:val="bottom"/>
          </w:tcPr>
          <w:p w:rsidR="00FC1387" w:rsidRDefault="00FC1387" w:rsidP="00220351">
            <w:pPr>
              <w:rPr>
                <w:rFonts w:ascii="Arial Narrow" w:hAnsi="Arial Narrow" w:cs="Arial Narrow"/>
                <w:b/>
                <w:bCs/>
                <w:sz w:val="18"/>
                <w:szCs w:val="18"/>
              </w:rPr>
            </w:pPr>
            <w:r>
              <w:rPr>
                <w:rFonts w:ascii="Arial Narrow" w:hAnsi="Arial Narrow" w:cs="Arial Narrow"/>
                <w:b/>
                <w:bCs/>
                <w:sz w:val="18"/>
                <w:szCs w:val="18"/>
              </w:rPr>
              <w:t xml:space="preserve">SUBSANACIÓN DE ERRORES DE EJERCIOS ANTERIORES O CAMBIO DE ESTIMACIONES CONTABLES  </w:t>
            </w:r>
          </w:p>
        </w:tc>
      </w:tr>
      <w:tr w:rsidR="00FC1387">
        <w:trPr>
          <w:trHeight w:val="24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sz w:val="16"/>
                <w:szCs w:val="16"/>
              </w:rPr>
            </w:pPr>
            <w:r>
              <w:rPr>
                <w:rFonts w:ascii="Arial Narrow" w:hAnsi="Arial Narrow" w:cs="Arial Narrow"/>
                <w:b/>
                <w:bCs/>
                <w:sz w:val="16"/>
                <w:szCs w:val="16"/>
              </w:rPr>
              <w:t>Nº DE CUENTA</w:t>
            </w:r>
          </w:p>
        </w:tc>
        <w:tc>
          <w:tcPr>
            <w:tcW w:w="0" w:type="auto"/>
            <w:gridSpan w:val="2"/>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sz w:val="16"/>
                <w:szCs w:val="16"/>
              </w:rPr>
            </w:pPr>
            <w:r>
              <w:rPr>
                <w:rFonts w:ascii="Arial Narrow" w:hAnsi="Arial Narrow" w:cs="Arial Narrow"/>
                <w:b/>
                <w:bCs/>
                <w:sz w:val="16"/>
                <w:szCs w:val="16"/>
              </w:rPr>
              <w:t>PARTIDA DE LA CUENTA DE RESULTADOS</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sz w:val="16"/>
                <w:szCs w:val="16"/>
              </w:rPr>
            </w:pPr>
            <w:r>
              <w:rPr>
                <w:rFonts w:ascii="Arial Narrow" w:hAnsi="Arial Narrow" w:cs="Arial Narrow"/>
                <w:b/>
                <w:bCs/>
                <w:sz w:val="16"/>
                <w:szCs w:val="16"/>
              </w:rPr>
              <w:t xml:space="preserve">DETALLE DE LA OPERACIÓN </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sz w:val="16"/>
                <w:szCs w:val="16"/>
              </w:rPr>
            </w:pPr>
            <w:r>
              <w:rPr>
                <w:rFonts w:ascii="Arial Narrow" w:hAnsi="Arial Narrow" w:cs="Arial Narrow"/>
                <w:b/>
                <w:bCs/>
                <w:sz w:val="16"/>
                <w:szCs w:val="16"/>
              </w:rPr>
              <w:t>IMPORTE</w:t>
            </w:r>
          </w:p>
        </w:tc>
      </w:tr>
      <w:tr w:rsidR="00FC1387">
        <w:trPr>
          <w:trHeight w:val="24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r>
      <w:tr w:rsidR="00FC1387">
        <w:trPr>
          <w:trHeight w:val="24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gridSpan w:val="2"/>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sz w:val="20"/>
                <w:szCs w:val="20"/>
              </w:rPr>
            </w:pPr>
            <w:r>
              <w:rPr>
                <w:rFonts w:ascii="Arial Narrow" w:hAnsi="Arial Narrow" w:cs="Arial Narrow"/>
                <w:b/>
                <w:bCs/>
                <w:sz w:val="20"/>
                <w:szCs w:val="20"/>
              </w:rPr>
              <w:t>SUBTOTAL.......</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sz w:val="20"/>
                <w:szCs w:val="20"/>
              </w:rPr>
            </w:pPr>
            <w:r>
              <w:rPr>
                <w:rFonts w:ascii="Arial Narrow" w:hAnsi="Arial Narrow" w:cs="Arial Narrow"/>
                <w:b/>
                <w:bCs/>
                <w:sz w:val="20"/>
                <w:szCs w:val="20"/>
              </w:rPr>
              <w:t>0,00</w:t>
            </w:r>
          </w:p>
        </w:tc>
      </w:tr>
      <w:tr w:rsidR="00FC1387">
        <w:trPr>
          <w:trHeight w:val="102"/>
        </w:trPr>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sz w:val="20"/>
                <w:szCs w:val="20"/>
              </w:rPr>
            </w:pPr>
          </w:p>
        </w:tc>
      </w:tr>
      <w:tr w:rsidR="00FC1387">
        <w:trPr>
          <w:trHeight w:val="240"/>
        </w:trPr>
        <w:tc>
          <w:tcPr>
            <w:tcW w:w="0" w:type="auto"/>
            <w:gridSpan w:val="5"/>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sz w:val="20"/>
                <w:szCs w:val="20"/>
              </w:rPr>
            </w:pPr>
            <w:r>
              <w:rPr>
                <w:rFonts w:ascii="Arial Narrow" w:hAnsi="Arial Narrow" w:cs="Arial Narrow"/>
                <w:b/>
                <w:bCs/>
                <w:sz w:val="20"/>
                <w:szCs w:val="20"/>
              </w:rPr>
              <w:t>TOTAL AJUSTES POSITIVOS DEL RESULTADO CONTABLE.......</w:t>
            </w:r>
          </w:p>
        </w:tc>
        <w:tc>
          <w:tcPr>
            <w:tcW w:w="0" w:type="auto"/>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b/>
                <w:bCs/>
                <w:sz w:val="20"/>
                <w:szCs w:val="20"/>
              </w:rPr>
            </w:pPr>
            <w:r>
              <w:rPr>
                <w:rFonts w:ascii="Arial Narrow" w:hAnsi="Arial Narrow" w:cs="Arial Narrow"/>
                <w:b/>
                <w:bCs/>
                <w:sz w:val="20"/>
                <w:szCs w:val="20"/>
              </w:rPr>
              <w:t>77.361,39</w:t>
            </w:r>
          </w:p>
        </w:tc>
      </w:tr>
    </w:tbl>
    <w:p w:rsidR="00FC1387" w:rsidRDefault="00FC1387" w:rsidP="00220351">
      <w:pPr>
        <w:rPr>
          <w:lang w:val="es-ES_tradnl"/>
        </w:rPr>
      </w:pPr>
    </w:p>
    <w:p w:rsidR="00FC1387" w:rsidRDefault="00FC1387" w:rsidP="00220351">
      <w:pPr>
        <w:rPr>
          <w:lang w:val="es-ES_tradnl"/>
        </w:rPr>
      </w:pPr>
    </w:p>
    <w:p w:rsidR="00FC1387" w:rsidRDefault="00FC1387" w:rsidP="00220351">
      <w:pPr>
        <w:rPr>
          <w:lang w:val="es-ES_tradnl"/>
        </w:rPr>
      </w:pPr>
    </w:p>
    <w:tbl>
      <w:tblPr>
        <w:tblW w:w="10040" w:type="dxa"/>
        <w:tblInd w:w="2" w:type="dxa"/>
        <w:tblCellMar>
          <w:left w:w="0" w:type="dxa"/>
          <w:right w:w="0" w:type="dxa"/>
        </w:tblCellMar>
        <w:tblLook w:val="0000"/>
      </w:tblPr>
      <w:tblGrid>
        <w:gridCol w:w="1200"/>
        <w:gridCol w:w="1540"/>
        <w:gridCol w:w="2599"/>
        <w:gridCol w:w="2900"/>
        <w:gridCol w:w="1856"/>
      </w:tblGrid>
      <w:tr w:rsidR="00FC1387">
        <w:trPr>
          <w:trHeight w:val="315"/>
        </w:trPr>
        <w:tc>
          <w:tcPr>
            <w:tcW w:w="1200" w:type="dxa"/>
            <w:tcBorders>
              <w:top w:val="single" w:sz="8" w:space="0" w:color="auto"/>
              <w:left w:val="single" w:sz="8" w:space="0" w:color="auto"/>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r>
              <w:rPr>
                <w:rFonts w:ascii="Arial" w:hAnsi="Arial" w:cs="Arial"/>
                <w:sz w:val="20"/>
                <w:szCs w:val="20"/>
              </w:rPr>
              <w:t> </w:t>
            </w:r>
          </w:p>
        </w:tc>
        <w:tc>
          <w:tcPr>
            <w:tcW w:w="1540" w:type="dxa"/>
            <w:tcBorders>
              <w:top w:val="single" w:sz="8" w:space="0" w:color="auto"/>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RESULTADO</w:t>
            </w:r>
          </w:p>
        </w:tc>
        <w:tc>
          <w:tcPr>
            <w:tcW w:w="2560" w:type="dxa"/>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2900" w:type="dxa"/>
            <w:tcBorders>
              <w:top w:val="single" w:sz="8" w:space="0" w:color="auto"/>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1840" w:type="dxa"/>
            <w:tcBorders>
              <w:top w:val="single" w:sz="8" w:space="0" w:color="auto"/>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 xml:space="preserve">BASE DE </w:t>
            </w:r>
          </w:p>
        </w:tc>
      </w:tr>
      <w:tr w:rsidR="00FC1387">
        <w:trPr>
          <w:trHeight w:val="315"/>
        </w:trPr>
        <w:tc>
          <w:tcPr>
            <w:tcW w:w="0" w:type="auto"/>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EJERCICIO</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CONTABLE</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AJUSTES NEGATIVOS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AJUSTES POSITIVOS</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CALCULO</w:t>
            </w:r>
          </w:p>
        </w:tc>
      </w:tr>
      <w:tr w:rsidR="00FC1387">
        <w:trPr>
          <w:trHeight w:val="27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r>
              <w:rPr>
                <w:rFonts w:ascii="Arial" w:hAnsi="Arial" w:cs="Arial"/>
                <w:sz w:val="20"/>
                <w:szCs w:val="20"/>
              </w:rPr>
              <w:t> </w:t>
            </w:r>
          </w:p>
        </w:tc>
      </w:tr>
      <w:tr w:rsidR="00FC1387">
        <w:trPr>
          <w:trHeight w:val="31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2010/2011</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3.941,89</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70.339,20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74.281,09</w:t>
            </w:r>
          </w:p>
        </w:tc>
      </w:tr>
      <w:tr w:rsidR="00FC1387">
        <w:trPr>
          <w:trHeight w:val="31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2011/2012</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21.988,50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69.992,21</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91.980,71</w:t>
            </w:r>
          </w:p>
        </w:tc>
      </w:tr>
      <w:tr w:rsidR="00FC1387">
        <w:trPr>
          <w:trHeight w:val="31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2012/2013</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-5.009,90</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67.909,20</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62.899,30</w:t>
            </w:r>
          </w:p>
        </w:tc>
      </w:tr>
      <w:tr w:rsidR="00FC1387">
        <w:trPr>
          <w:trHeight w:val="315"/>
        </w:trPr>
        <w:tc>
          <w:tcPr>
            <w:tcW w:w="0" w:type="auto"/>
            <w:tcBorders>
              <w:top w:val="nil"/>
              <w:left w:val="single" w:sz="8" w:space="0" w:color="auto"/>
              <w:bottom w:val="single" w:sz="4" w:space="0" w:color="auto"/>
              <w:right w:val="nil"/>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2013/2014</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-14.274,13</w:t>
            </w:r>
          </w:p>
        </w:tc>
        <w:tc>
          <w:tcPr>
            <w:tcW w:w="0" w:type="auto"/>
            <w:tcBorders>
              <w:top w:val="nil"/>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74.399,58</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rsidR="00FC1387" w:rsidRDefault="00FC1387" w:rsidP="00356BC2">
            <w:pPr>
              <w:jc w:val="right"/>
              <w:rPr>
                <w:rFonts w:ascii="Arial Narrow" w:hAnsi="Arial Narrow" w:cs="Arial Narrow"/>
              </w:rPr>
            </w:pPr>
            <w:r>
              <w:rPr>
                <w:rFonts w:ascii="Arial Narrow" w:hAnsi="Arial Narrow" w:cs="Arial Narrow"/>
              </w:rPr>
              <w:t> 60.125,45</w:t>
            </w:r>
          </w:p>
        </w:tc>
      </w:tr>
      <w:tr w:rsidR="00FC1387">
        <w:trPr>
          <w:trHeight w:val="330"/>
        </w:trPr>
        <w:tc>
          <w:tcPr>
            <w:tcW w:w="0" w:type="auto"/>
            <w:tcBorders>
              <w:top w:val="nil"/>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2014/2015</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2.651,46</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77.361,39</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right"/>
              <w:rPr>
                <w:rFonts w:ascii="Arial Narrow" w:hAnsi="Arial Narrow" w:cs="Arial Narrow"/>
              </w:rPr>
            </w:pPr>
            <w:r>
              <w:rPr>
                <w:rFonts w:ascii="Arial Narrow" w:hAnsi="Arial Narrow" w:cs="Arial Narrow"/>
              </w:rPr>
              <w:t>80.012,85</w:t>
            </w:r>
          </w:p>
        </w:tc>
      </w:tr>
      <w:tr w:rsidR="00FC1387">
        <w:trPr>
          <w:trHeight w:val="255"/>
        </w:trPr>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r>
      <w:tr w:rsidR="00FC1387">
        <w:trPr>
          <w:trHeight w:val="270"/>
        </w:trPr>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w:hAnsi="Arial" w:cs="Arial"/>
                <w:sz w:val="20"/>
                <w:szCs w:val="20"/>
              </w:rPr>
            </w:pPr>
          </w:p>
        </w:tc>
      </w:tr>
      <w:tr w:rsidR="00FC1387">
        <w:trPr>
          <w:trHeight w:val="255"/>
        </w:trPr>
        <w:tc>
          <w:tcPr>
            <w:tcW w:w="0" w:type="auto"/>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r>
      <w:tr w:rsidR="00FC1387">
        <w:trPr>
          <w:trHeight w:val="255"/>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gridSpan w:val="3"/>
            <w:tcBorders>
              <w:top w:val="nil"/>
              <w:left w:val="nil"/>
              <w:bottom w:val="nil"/>
              <w:right w:val="single" w:sz="8" w:space="0" w:color="000000"/>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RECURSOS DESTINADOS EN EL EJERCICIO A CUMPLIMIENTO DE FINES</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TOTAL RECURSOS</w:t>
            </w:r>
          </w:p>
        </w:tc>
      </w:tr>
      <w:tr w:rsidR="00FC1387">
        <w:trPr>
          <w:trHeight w:val="255"/>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b/>
                <w:bCs/>
              </w:rPr>
            </w:pPr>
            <w:r>
              <w:rPr>
                <w:rFonts w:ascii="Arial Narrow" w:hAnsi="Arial Narrow" w:cs="Arial Narrow"/>
                <w:b/>
                <w:bCs/>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DESTINADOS EN</w:t>
            </w:r>
          </w:p>
        </w:tc>
      </w:tr>
      <w:tr w:rsidR="00FC1387">
        <w:trPr>
          <w:trHeight w:val="315"/>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EJERCICIO</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GASTOS EN LA</w:t>
            </w:r>
          </w:p>
        </w:tc>
        <w:tc>
          <w:tcPr>
            <w:tcW w:w="0" w:type="auto"/>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INVERSIONES EN BIENES</w:t>
            </w:r>
          </w:p>
        </w:tc>
        <w:tc>
          <w:tcPr>
            <w:tcW w:w="0" w:type="auto"/>
            <w:tcBorders>
              <w:top w:val="single" w:sz="8" w:space="0" w:color="auto"/>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AMORTIZACIÓN</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EL EJERCICIO A</w:t>
            </w:r>
          </w:p>
        </w:tc>
      </w:tr>
      <w:tr w:rsidR="00FC1387">
        <w:trPr>
          <w:trHeight w:val="315"/>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ACTIVIDAD</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NECESARIOS PARA LA</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INVERSIONES EN BIENES</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CUMPLIMIENTO</w:t>
            </w:r>
          </w:p>
        </w:tc>
      </w:tr>
      <w:tr w:rsidR="00FC1387">
        <w:trPr>
          <w:trHeight w:val="315"/>
        </w:trPr>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FUNDACIONAL</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ACTIVIDAD FUNDACIONAL</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NECESARIOS PARA LA</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DE FINES</w:t>
            </w:r>
          </w:p>
        </w:tc>
      </w:tr>
      <w:tr w:rsidR="00FC1387">
        <w:trPr>
          <w:trHeight w:val="330"/>
        </w:trPr>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rPr>
            </w:pPr>
            <w:r>
              <w:rPr>
                <w:rFonts w:ascii="Arial Narrow" w:hAnsi="Arial Narrow" w:cs="Arial Narrow"/>
              </w:rPr>
              <w:t> </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b/>
                <w:bCs/>
              </w:rPr>
            </w:pPr>
            <w:r>
              <w:rPr>
                <w:rFonts w:ascii="Arial Narrow" w:hAnsi="Arial Narrow" w:cs="Arial Narrow"/>
                <w:b/>
                <w:bCs/>
              </w:rPr>
              <w:t>ACTIVIDAD FUNDACIONAL</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rPr>
                <w:rFonts w:ascii="Arial Narrow" w:hAnsi="Arial Narrow" w:cs="Arial Narrow"/>
                <w:b/>
                <w:bCs/>
              </w:rPr>
            </w:pPr>
            <w:r>
              <w:rPr>
                <w:rFonts w:ascii="Arial Narrow" w:hAnsi="Arial Narrow" w:cs="Arial Narrow"/>
                <w:b/>
                <w:bCs/>
              </w:rPr>
              <w:t> </w:t>
            </w:r>
          </w:p>
        </w:tc>
      </w:tr>
      <w:tr w:rsidR="00FC1387">
        <w:trPr>
          <w:trHeight w:val="315"/>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2010/2011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70.339,20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70.339,20</w:t>
            </w:r>
          </w:p>
        </w:tc>
      </w:tr>
      <w:tr w:rsidR="00FC1387">
        <w:trPr>
          <w:trHeight w:val="315"/>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2011/2012</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69.992,21</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single" w:sz="4" w:space="0" w:color="auto"/>
              <w:left w:val="single" w:sz="4"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69.992,21</w:t>
            </w:r>
          </w:p>
        </w:tc>
      </w:tr>
      <w:tr w:rsidR="00FC1387">
        <w:trPr>
          <w:trHeight w:val="315"/>
        </w:trPr>
        <w:tc>
          <w:tcPr>
            <w:tcW w:w="0" w:type="auto"/>
            <w:tcBorders>
              <w:top w:val="nil"/>
              <w:left w:val="single" w:sz="8" w:space="0" w:color="auto"/>
              <w:bottom w:val="nil"/>
              <w:right w:val="single" w:sz="4" w:space="0" w:color="auto"/>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2012/2013</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67.909,20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67.909,20</w:t>
            </w:r>
          </w:p>
        </w:tc>
      </w:tr>
      <w:tr w:rsidR="00FC1387">
        <w:trPr>
          <w:trHeight w:val="315"/>
        </w:trPr>
        <w:tc>
          <w:tcPr>
            <w:tcW w:w="0" w:type="auto"/>
            <w:tcBorders>
              <w:top w:val="single" w:sz="4" w:space="0" w:color="auto"/>
              <w:left w:val="single" w:sz="8"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2013/2014</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74.399,58</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single" w:sz="4" w:space="0" w:color="auto"/>
              <w:left w:val="nil"/>
              <w:bottom w:val="single" w:sz="4"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single" w:sz="4" w:space="0" w:color="auto"/>
              <w:left w:val="single" w:sz="4" w:space="0" w:color="auto"/>
              <w:bottom w:val="single" w:sz="4" w:space="0" w:color="auto"/>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74.399,58</w:t>
            </w:r>
          </w:p>
        </w:tc>
      </w:tr>
      <w:tr w:rsidR="00FC1387">
        <w:trPr>
          <w:trHeight w:val="315"/>
        </w:trPr>
        <w:tc>
          <w:tcPr>
            <w:tcW w:w="0" w:type="auto"/>
            <w:tcBorders>
              <w:top w:val="nil"/>
              <w:left w:val="single" w:sz="8"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356BC2">
            <w:pPr>
              <w:jc w:val="center"/>
              <w:rPr>
                <w:rFonts w:ascii="Arial Narrow" w:hAnsi="Arial Narrow" w:cs="Arial Narrow"/>
                <w:b/>
                <w:bCs/>
              </w:rPr>
            </w:pPr>
            <w:r>
              <w:rPr>
                <w:rFonts w:ascii="Arial Narrow" w:hAnsi="Arial Narrow" w:cs="Arial Narrow"/>
                <w:b/>
                <w:bCs/>
              </w:rPr>
              <w:t>2014/2015</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77.361,39</w:t>
            </w:r>
          </w:p>
        </w:tc>
        <w:tc>
          <w:tcPr>
            <w:tcW w:w="0" w:type="auto"/>
            <w:tcBorders>
              <w:top w:val="nil"/>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 </w:t>
            </w:r>
          </w:p>
        </w:tc>
        <w:tc>
          <w:tcPr>
            <w:tcW w:w="0" w:type="auto"/>
            <w:tcBorders>
              <w:top w:val="nil"/>
              <w:left w:val="single" w:sz="4"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220351">
            <w:pPr>
              <w:jc w:val="center"/>
              <w:rPr>
                <w:rFonts w:ascii="Arial Narrow" w:hAnsi="Arial Narrow" w:cs="Arial Narrow"/>
              </w:rPr>
            </w:pPr>
            <w:r>
              <w:rPr>
                <w:rFonts w:ascii="Arial Narrow" w:hAnsi="Arial Narrow" w:cs="Arial Narrow"/>
              </w:rPr>
              <w:t>77.361,39</w:t>
            </w:r>
          </w:p>
        </w:tc>
      </w:tr>
    </w:tbl>
    <w:p w:rsidR="00FC1387" w:rsidRDefault="00FC1387" w:rsidP="00220351">
      <w:pPr>
        <w:rPr>
          <w:lang w:val="es-ES_tradnl"/>
        </w:rPr>
      </w:pPr>
    </w:p>
    <w:p w:rsidR="00FC1387" w:rsidRDefault="00FC1387" w:rsidP="00220351">
      <w:pPr>
        <w:rPr>
          <w:lang w:val="es-ES_tradnl"/>
        </w:rPr>
      </w:pPr>
    </w:p>
    <w:tbl>
      <w:tblPr>
        <w:tblW w:w="10200" w:type="dxa"/>
        <w:tblInd w:w="2" w:type="dxa"/>
        <w:tblCellMar>
          <w:left w:w="0" w:type="dxa"/>
          <w:right w:w="0" w:type="dxa"/>
        </w:tblCellMar>
        <w:tblLook w:val="0000"/>
      </w:tblPr>
      <w:tblGrid>
        <w:gridCol w:w="980"/>
        <w:gridCol w:w="860"/>
        <w:gridCol w:w="1895"/>
        <w:gridCol w:w="1420"/>
        <w:gridCol w:w="3910"/>
        <w:gridCol w:w="1260"/>
      </w:tblGrid>
      <w:tr w:rsidR="00FC1387">
        <w:trPr>
          <w:trHeight w:val="255"/>
        </w:trPr>
        <w:tc>
          <w:tcPr>
            <w:tcW w:w="980" w:type="dxa"/>
            <w:tcBorders>
              <w:top w:val="single" w:sz="8" w:space="0" w:color="auto"/>
              <w:left w:val="single" w:sz="8" w:space="0" w:color="auto"/>
              <w:bottom w:val="nil"/>
              <w:right w:val="nil"/>
            </w:tcBorders>
            <w:noWrap/>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860" w:type="dxa"/>
            <w:tcBorders>
              <w:top w:val="single" w:sz="8" w:space="0" w:color="auto"/>
              <w:left w:val="single" w:sz="8" w:space="0" w:color="auto"/>
              <w:bottom w:val="nil"/>
              <w:right w:val="single" w:sz="8" w:space="0" w:color="auto"/>
            </w:tcBorders>
            <w:noWrap/>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1820" w:type="dxa"/>
            <w:tcBorders>
              <w:top w:val="single" w:sz="8" w:space="0" w:color="auto"/>
              <w:left w:val="nil"/>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RENTA A DESTINAR A</w:t>
            </w:r>
          </w:p>
        </w:tc>
        <w:tc>
          <w:tcPr>
            <w:tcW w:w="1420" w:type="dxa"/>
            <w:tcBorders>
              <w:top w:val="single" w:sz="8" w:space="0" w:color="auto"/>
              <w:left w:val="nil"/>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 xml:space="preserve">RECURSOS </w:t>
            </w:r>
          </w:p>
        </w:tc>
        <w:tc>
          <w:tcPr>
            <w:tcW w:w="3860" w:type="dxa"/>
            <w:tcBorders>
              <w:top w:val="single" w:sz="8" w:space="0" w:color="auto"/>
              <w:left w:val="nil"/>
              <w:bottom w:val="nil"/>
              <w:right w:val="nil"/>
            </w:tcBorders>
            <w:noWrap/>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1260" w:type="dxa"/>
            <w:tcBorders>
              <w:top w:val="single" w:sz="8" w:space="0" w:color="auto"/>
              <w:left w:val="single" w:sz="8" w:space="0" w:color="auto"/>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IMPORTE</w:t>
            </w:r>
          </w:p>
        </w:tc>
      </w:tr>
      <w:tr w:rsidR="00FC1387">
        <w:trPr>
          <w:trHeight w:val="255"/>
        </w:trPr>
        <w:tc>
          <w:tcPr>
            <w:tcW w:w="0" w:type="auto"/>
            <w:tcBorders>
              <w:top w:val="nil"/>
              <w:left w:val="single" w:sz="8" w:space="0" w:color="auto"/>
              <w:bottom w:val="nil"/>
              <w:right w:val="nil"/>
            </w:tcBorders>
            <w:noWrap/>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single" w:sz="8" w:space="0" w:color="auto"/>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 xml:space="preserve">BASE DE </w:t>
            </w:r>
          </w:p>
        </w:tc>
        <w:tc>
          <w:tcPr>
            <w:tcW w:w="0" w:type="auto"/>
            <w:tcBorders>
              <w:top w:val="nil"/>
              <w:left w:val="nil"/>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 xml:space="preserve">FINES PROPUESTA </w:t>
            </w:r>
          </w:p>
        </w:tc>
        <w:tc>
          <w:tcPr>
            <w:tcW w:w="0" w:type="auto"/>
            <w:tcBorders>
              <w:top w:val="nil"/>
              <w:left w:val="nil"/>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DESTINADOS EN</w:t>
            </w:r>
          </w:p>
        </w:tc>
        <w:tc>
          <w:tcPr>
            <w:tcW w:w="0" w:type="auto"/>
            <w:tcBorders>
              <w:top w:val="nil"/>
              <w:left w:val="nil"/>
              <w:bottom w:val="nil"/>
              <w:right w:val="nil"/>
            </w:tcBorders>
            <w:noWrap/>
            <w:vAlign w:val="bottom"/>
          </w:tcPr>
          <w:p w:rsidR="00FC1387" w:rsidRDefault="00FC1387" w:rsidP="00220351">
            <w:pPr>
              <w:rPr>
                <w:rFonts w:ascii="Arial Narrow" w:hAnsi="Arial Narrow" w:cs="Arial Narrow"/>
                <w:b/>
                <w:bCs/>
                <w:sz w:val="20"/>
                <w:szCs w:val="20"/>
              </w:rPr>
            </w:pPr>
            <w:r>
              <w:rPr>
                <w:rFonts w:ascii="Arial Narrow" w:hAnsi="Arial Narrow" w:cs="Arial Narrow"/>
                <w:b/>
                <w:bCs/>
                <w:sz w:val="20"/>
                <w:szCs w:val="20"/>
              </w:rPr>
              <w:t>APLICACIÓN DE LOS RECURSOS DESTINADOS</w:t>
            </w:r>
          </w:p>
        </w:tc>
        <w:tc>
          <w:tcPr>
            <w:tcW w:w="0" w:type="auto"/>
            <w:tcBorders>
              <w:top w:val="nil"/>
              <w:left w:val="single" w:sz="8" w:space="0" w:color="auto"/>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PENDIENTE DE</w:t>
            </w:r>
          </w:p>
        </w:tc>
      </w:tr>
      <w:tr w:rsidR="00FC1387">
        <w:trPr>
          <w:trHeight w:val="270"/>
        </w:trPr>
        <w:tc>
          <w:tcPr>
            <w:tcW w:w="0" w:type="auto"/>
            <w:tcBorders>
              <w:top w:val="nil"/>
              <w:left w:val="single" w:sz="8" w:space="0" w:color="auto"/>
              <w:bottom w:val="nil"/>
              <w:right w:val="nil"/>
            </w:tcBorders>
            <w:noWrap/>
            <w:vAlign w:val="bottom"/>
          </w:tcPr>
          <w:p w:rsidR="00FC1387" w:rsidRDefault="00FC1387" w:rsidP="00220351">
            <w:pPr>
              <w:rPr>
                <w:rFonts w:ascii="Arial Narrow" w:hAnsi="Arial Narrow" w:cs="Arial Narrow"/>
                <w:b/>
                <w:bCs/>
                <w:sz w:val="20"/>
                <w:szCs w:val="20"/>
              </w:rPr>
            </w:pPr>
            <w:r>
              <w:rPr>
                <w:rFonts w:ascii="Arial Narrow" w:hAnsi="Arial Narrow" w:cs="Arial Narrow"/>
                <w:b/>
                <w:bCs/>
                <w:sz w:val="20"/>
                <w:szCs w:val="20"/>
              </w:rPr>
              <w:t>EJERCICIO</w:t>
            </w:r>
          </w:p>
        </w:tc>
        <w:tc>
          <w:tcPr>
            <w:tcW w:w="0" w:type="auto"/>
            <w:tcBorders>
              <w:top w:val="nil"/>
              <w:left w:val="single" w:sz="8" w:space="0" w:color="auto"/>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CALCULO</w:t>
            </w:r>
          </w:p>
        </w:tc>
        <w:tc>
          <w:tcPr>
            <w:tcW w:w="0" w:type="auto"/>
            <w:tcBorders>
              <w:top w:val="nil"/>
              <w:left w:val="nil"/>
              <w:bottom w:val="single" w:sz="8" w:space="0" w:color="auto"/>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noProof/>
              </w:rPr>
              <w:pict>
                <v:line id="Conector recto 82" o:spid="_x0000_s1102" style="position:absolute;left:0;text-align:left;z-index:251699200;visibility:visible;mso-position-horizontal-relative:text;mso-position-vertical-relative:text" from="93.95pt,12.65pt" to="93.95pt,33.85pt"/>
              </w:pict>
            </w:r>
            <w:r>
              <w:rPr>
                <w:rFonts w:ascii="Arial Narrow" w:hAnsi="Arial Narrow" w:cs="Arial Narrow"/>
                <w:b/>
                <w:bCs/>
                <w:sz w:val="20"/>
                <w:szCs w:val="20"/>
              </w:rPr>
              <w:t>POR EL PATRONATO</w:t>
            </w:r>
          </w:p>
        </w:tc>
        <w:tc>
          <w:tcPr>
            <w:tcW w:w="0" w:type="auto"/>
            <w:tcBorders>
              <w:top w:val="nil"/>
              <w:left w:val="nil"/>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EL EJERCICIO A</w:t>
            </w:r>
          </w:p>
        </w:tc>
        <w:tc>
          <w:tcPr>
            <w:tcW w:w="0" w:type="auto"/>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3890"/>
            </w:tblGrid>
            <w:tr w:rsidR="00FC1387">
              <w:trPr>
                <w:trHeight w:val="270"/>
                <w:tblCellSpacing w:w="0" w:type="dxa"/>
              </w:trPr>
              <w:tc>
                <w:tcPr>
                  <w:tcW w:w="3890" w:type="dxa"/>
                  <w:tcBorders>
                    <w:top w:val="nil"/>
                    <w:left w:val="nil"/>
                    <w:bottom w:val="single" w:sz="8" w:space="0" w:color="auto"/>
                    <w:right w:val="nil"/>
                  </w:tcBorders>
                  <w:noWrap/>
                  <w:vAlign w:val="bottom"/>
                </w:tcPr>
                <w:p w:rsidR="00FC1387" w:rsidRDefault="00FC1387" w:rsidP="00220351">
                  <w:pPr>
                    <w:rPr>
                      <w:rFonts w:ascii="Arial Narrow" w:hAnsi="Arial Narrow" w:cs="Arial Narrow"/>
                      <w:sz w:val="20"/>
                      <w:szCs w:val="20"/>
                    </w:rPr>
                  </w:pPr>
                  <w:r>
                    <w:rPr>
                      <w:noProof/>
                    </w:rPr>
                    <w:pict>
                      <v:line id="Conector recto 81" o:spid="_x0000_s1103" style="position:absolute;z-index:251695104;visibility:visible;mso-position-horizontal-relative:text;mso-position-vertical-relative:text" from="75.9pt,11.55pt" to="75.9pt,112.25pt"/>
                    </w:pict>
                  </w:r>
                  <w:r>
                    <w:rPr>
                      <w:noProof/>
                    </w:rPr>
                    <w:pict>
                      <v:line id="Conector recto 80" o:spid="_x0000_s1104" style="position:absolute;z-index:251696128;visibility:visible;mso-position-horizontal-relative:text;mso-position-vertical-relative:text" from="114.9pt,11.55pt" to="114.9pt,112.25pt"/>
                    </w:pict>
                  </w:r>
                  <w:r>
                    <w:rPr>
                      <w:noProof/>
                    </w:rPr>
                    <w:pict>
                      <v:line id="Conector recto 79" o:spid="_x0000_s1105" style="position:absolute;z-index:251697152;visibility:visible;mso-position-horizontal-relative:text;mso-position-vertical-relative:text" from="154.25pt,12.35pt" to="154.25pt,113.05pt"/>
                    </w:pict>
                  </w:r>
                  <w:r>
                    <w:rPr>
                      <w:rFonts w:ascii="Arial Narrow" w:hAnsi="Arial Narrow" w:cs="Arial Narrow"/>
                      <w:sz w:val="20"/>
                      <w:szCs w:val="20"/>
                    </w:rPr>
                    <w:t> </w:t>
                  </w:r>
                </w:p>
              </w:tc>
            </w:tr>
          </w:tbl>
          <w:p w:rsidR="00FC1387" w:rsidRDefault="00FC1387" w:rsidP="00220351">
            <w:pPr>
              <w:rPr>
                <w:rFonts w:ascii="Arial" w:hAnsi="Arial" w:cs="Arial"/>
                <w:sz w:val="20"/>
                <w:szCs w:val="20"/>
              </w:rPr>
            </w:pPr>
          </w:p>
        </w:tc>
        <w:tc>
          <w:tcPr>
            <w:tcW w:w="0" w:type="auto"/>
            <w:tcBorders>
              <w:top w:val="nil"/>
              <w:left w:val="single" w:sz="8" w:space="0" w:color="auto"/>
              <w:bottom w:val="nil"/>
              <w:right w:val="single" w:sz="8" w:space="0" w:color="auto"/>
            </w:tcBorders>
            <w:noWrap/>
            <w:vAlign w:val="bottom"/>
          </w:tcPr>
          <w:p w:rsidR="00FC1387" w:rsidRDefault="00FC1387" w:rsidP="00220351">
            <w:pPr>
              <w:jc w:val="center"/>
              <w:rPr>
                <w:rFonts w:ascii="Arial Narrow" w:hAnsi="Arial Narrow" w:cs="Arial Narrow"/>
                <w:b/>
                <w:bCs/>
                <w:sz w:val="20"/>
                <w:szCs w:val="20"/>
              </w:rPr>
            </w:pPr>
            <w:r>
              <w:rPr>
                <w:rFonts w:ascii="Arial Narrow" w:hAnsi="Arial Narrow" w:cs="Arial Narrow"/>
                <w:b/>
                <w:bCs/>
                <w:sz w:val="20"/>
                <w:szCs w:val="20"/>
              </w:rPr>
              <w:t>DESTINAR A</w:t>
            </w:r>
          </w:p>
        </w:tc>
      </w:tr>
      <w:tr w:rsidR="00FC1387">
        <w:trPr>
          <w:trHeight w:val="270"/>
        </w:trPr>
        <w:tc>
          <w:tcPr>
            <w:tcW w:w="0" w:type="auto"/>
            <w:tcBorders>
              <w:top w:val="nil"/>
              <w:left w:val="single" w:sz="8" w:space="0" w:color="auto"/>
              <w:bottom w:val="single" w:sz="8" w:space="0" w:color="auto"/>
              <w:right w:val="nil"/>
            </w:tcBorders>
            <w:noWrap/>
            <w:vAlign w:val="bottom"/>
          </w:tcPr>
          <w:p w:rsidR="00FC1387" w:rsidRDefault="00FC1387" w:rsidP="00220351">
            <w:pPr>
              <w:rPr>
                <w:rFonts w:ascii="Arial Narrow" w:hAnsi="Arial Narrow" w:cs="Arial Narrow"/>
                <w:sz w:val="20"/>
                <w:szCs w:val="20"/>
              </w:rPr>
            </w:pPr>
          </w:p>
        </w:tc>
        <w:tc>
          <w:tcPr>
            <w:tcW w:w="0" w:type="auto"/>
            <w:tcBorders>
              <w:top w:val="nil"/>
              <w:left w:val="single" w:sz="8" w:space="0" w:color="auto"/>
              <w:bottom w:val="single" w:sz="8" w:space="0" w:color="auto"/>
              <w:right w:val="single" w:sz="8" w:space="0" w:color="auto"/>
            </w:tcBorders>
            <w:noWrap/>
            <w:vAlign w:val="bottom"/>
          </w:tcPr>
          <w:p w:rsidR="00FC1387" w:rsidRDefault="00FC1387" w:rsidP="00220351">
            <w:pPr>
              <w:rPr>
                <w:rFonts w:ascii="Arial Narrow" w:hAnsi="Arial Narrow" w:cs="Arial Narrow"/>
                <w:sz w:val="20"/>
                <w:szCs w:val="20"/>
              </w:rPr>
            </w:pPr>
            <w:r>
              <w:rPr>
                <w:rFonts w:ascii="Arial Narrow" w:hAnsi="Arial Narrow" w:cs="Arial Narrow"/>
                <w:sz w:val="20"/>
                <w:szCs w:val="20"/>
              </w:rPr>
              <w:t> </w:t>
            </w:r>
          </w:p>
        </w:tc>
        <w:tc>
          <w:tcPr>
            <w:tcW w:w="0" w:type="auto"/>
            <w:tcBorders>
              <w:top w:val="nil"/>
              <w:left w:val="nil"/>
              <w:bottom w:val="nil"/>
              <w:right w:val="nil"/>
            </w:tcBorders>
            <w:noWrap/>
            <w:vAlign w:val="bottom"/>
          </w:tcPr>
          <w:tbl>
            <w:tblPr>
              <w:tblW w:w="0" w:type="auto"/>
              <w:tblCellSpacing w:w="0" w:type="dxa"/>
              <w:tblCellMar>
                <w:left w:w="0" w:type="dxa"/>
                <w:right w:w="0" w:type="dxa"/>
              </w:tblCellMar>
              <w:tblLook w:val="0000"/>
            </w:tblPr>
            <w:tblGrid>
              <w:gridCol w:w="1875"/>
            </w:tblGrid>
            <w:tr w:rsidR="00FC1387">
              <w:trPr>
                <w:trHeight w:val="270"/>
                <w:tblCellSpacing w:w="0" w:type="dxa"/>
              </w:trPr>
              <w:tc>
                <w:tcPr>
                  <w:tcW w:w="1855" w:type="dxa"/>
                  <w:tcBorders>
                    <w:top w:val="nil"/>
                    <w:left w:val="nil"/>
                    <w:bottom w:val="single" w:sz="8" w:space="0" w:color="auto"/>
                    <w:right w:val="single" w:sz="8" w:space="0" w:color="auto"/>
                  </w:tcBorders>
                  <w:noWrap/>
                  <w:vAlign w:val="bottom"/>
                </w:tcPr>
                <w:p w:rsidR="00FC1387" w:rsidRDefault="00FC1387" w:rsidP="00220351">
                  <w:pPr>
                    <w:rPr>
                      <w:rFonts w:ascii="Arial Narrow" w:hAnsi="Arial Narrow" w:cs="Arial Narrow"/>
                      <w:b/>
                      <w:bCs/>
                      <w:sz w:val="20"/>
                      <w:szCs w:val="20"/>
                    </w:rPr>
                  </w:pPr>
                  <w:r>
                    <w:rPr>
                      <w:noProof/>
                    </w:rPr>
                    <w:pict>
                      <v:line id="Conector recto 78" o:spid="_x0000_s1106" style="position:absolute;z-index:251698176;visibility:visible;mso-position-horizontal-relative:text;mso-position-vertical-relative:text" from="37.2pt,-.8pt" to="37.2pt,99.9pt"/>
                    </w:pict>
                  </w:r>
                  <w:r>
                    <w:rPr>
                      <w:rFonts w:ascii="Arial Narrow" w:hAnsi="Arial Narrow" w:cs="Arial Narrow"/>
                      <w:b/>
                      <w:bCs/>
                      <w:sz w:val="20"/>
                      <w:szCs w:val="20"/>
                    </w:rPr>
                    <w:t xml:space="preserve">     %           Importe</w:t>
                  </w:r>
                </w:p>
              </w:tc>
            </w:tr>
          </w:tbl>
          <w:p w:rsidR="00FC1387" w:rsidRDefault="00FC1387" w:rsidP="00220351">
            <w:pPr>
              <w:rPr>
                <w:rFonts w:ascii="Arial" w:hAnsi="Arial" w:cs="Arial"/>
                <w:sz w:val="20"/>
                <w:szCs w:val="20"/>
              </w:rPr>
            </w:pPr>
          </w:p>
        </w:tc>
        <w:tc>
          <w:tcPr>
            <w:tcW w:w="0" w:type="auto"/>
            <w:tcBorders>
              <w:top w:val="nil"/>
              <w:left w:val="nil"/>
              <w:bottom w:val="single" w:sz="8" w:space="0" w:color="auto"/>
              <w:right w:val="single" w:sz="8" w:space="0" w:color="auto"/>
            </w:tcBorders>
            <w:noWrap/>
            <w:vAlign w:val="bottom"/>
          </w:tcPr>
          <w:p w:rsidR="00FC1387" w:rsidRDefault="00FC1387" w:rsidP="00220351">
            <w:pPr>
              <w:rPr>
                <w:rFonts w:ascii="Arial Narrow" w:hAnsi="Arial Narrow" w:cs="Arial Narrow"/>
                <w:b/>
                <w:bCs/>
                <w:sz w:val="20"/>
                <w:szCs w:val="20"/>
              </w:rPr>
            </w:pPr>
            <w:r>
              <w:rPr>
                <w:rFonts w:ascii="Arial Narrow" w:hAnsi="Arial Narrow" w:cs="Arial Narrow"/>
                <w:b/>
                <w:bCs/>
                <w:sz w:val="20"/>
                <w:szCs w:val="20"/>
              </w:rPr>
              <w:t xml:space="preserve">         FINES</w:t>
            </w:r>
          </w:p>
        </w:tc>
        <w:tc>
          <w:tcPr>
            <w:tcW w:w="0" w:type="auto"/>
            <w:tcBorders>
              <w:top w:val="nil"/>
              <w:left w:val="nil"/>
              <w:bottom w:val="single" w:sz="8" w:space="0" w:color="auto"/>
              <w:right w:val="nil"/>
            </w:tcBorders>
            <w:noWrap/>
            <w:vAlign w:val="bottom"/>
          </w:tcPr>
          <w:p w:rsidR="00FC1387" w:rsidRDefault="00FC1387" w:rsidP="006C4ED6">
            <w:pPr>
              <w:rPr>
                <w:rFonts w:ascii="Arial Narrow" w:hAnsi="Arial Narrow" w:cs="Arial Narrow"/>
                <w:b/>
                <w:bCs/>
                <w:sz w:val="20"/>
                <w:szCs w:val="20"/>
              </w:rPr>
            </w:pPr>
            <w:r>
              <w:rPr>
                <w:noProof/>
              </w:rPr>
              <w:pict>
                <v:line id="Conector recto 77" o:spid="_x0000_s1107" style="position:absolute;z-index:251694080;visibility:visible;mso-position-horizontal-relative:text;mso-position-vertical-relative:text" from="38pt,-1.4pt" to="38pt,99.3pt"/>
              </w:pict>
            </w:r>
            <w:r>
              <w:rPr>
                <w:rFonts w:ascii="Arial Narrow" w:hAnsi="Arial Narrow" w:cs="Arial Narrow"/>
                <w:b/>
                <w:bCs/>
                <w:sz w:val="20"/>
                <w:szCs w:val="20"/>
              </w:rPr>
              <w:t xml:space="preserve"> 2010-11   2011-12     2012-13   2013-14     2014-15</w:t>
            </w:r>
          </w:p>
        </w:tc>
        <w:tc>
          <w:tcPr>
            <w:tcW w:w="0" w:type="auto"/>
            <w:tcBorders>
              <w:top w:val="nil"/>
              <w:left w:val="single" w:sz="8" w:space="0" w:color="auto"/>
              <w:bottom w:val="single" w:sz="8" w:space="0" w:color="auto"/>
              <w:right w:val="single" w:sz="8" w:space="0" w:color="auto"/>
            </w:tcBorders>
            <w:noWrap/>
            <w:vAlign w:val="bottom"/>
          </w:tcPr>
          <w:p w:rsidR="00FC1387" w:rsidRDefault="00FC1387" w:rsidP="00220351">
            <w:pPr>
              <w:rPr>
                <w:rFonts w:ascii="Arial Narrow" w:hAnsi="Arial Narrow" w:cs="Arial Narrow"/>
                <w:b/>
                <w:bCs/>
                <w:sz w:val="20"/>
                <w:szCs w:val="20"/>
              </w:rPr>
            </w:pPr>
            <w:r>
              <w:rPr>
                <w:rFonts w:ascii="Arial Narrow" w:hAnsi="Arial Narrow" w:cs="Arial Narrow"/>
                <w:b/>
                <w:bCs/>
                <w:sz w:val="20"/>
                <w:szCs w:val="20"/>
              </w:rPr>
              <w:t xml:space="preserve">       FINES</w:t>
            </w:r>
          </w:p>
        </w:tc>
      </w:tr>
      <w:tr w:rsidR="00FC1387">
        <w:trPr>
          <w:trHeight w:val="255"/>
        </w:trPr>
        <w:tc>
          <w:tcPr>
            <w:tcW w:w="0" w:type="auto"/>
            <w:tcBorders>
              <w:top w:val="nil"/>
              <w:left w:val="single" w:sz="8" w:space="0" w:color="auto"/>
              <w:bottom w:val="nil"/>
              <w:right w:val="nil"/>
            </w:tcBorders>
            <w:noWrap/>
            <w:vAlign w:val="bottom"/>
          </w:tcPr>
          <w:p w:rsidR="00FC1387" w:rsidRDefault="00FC1387" w:rsidP="006C4ED6">
            <w:pPr>
              <w:jc w:val="center"/>
              <w:rPr>
                <w:rFonts w:ascii="Arial Narrow" w:hAnsi="Arial Narrow" w:cs="Arial Narrow"/>
                <w:b/>
                <w:bCs/>
                <w:sz w:val="20"/>
                <w:szCs w:val="20"/>
              </w:rPr>
            </w:pPr>
            <w:r>
              <w:rPr>
                <w:rFonts w:ascii="Arial Narrow" w:hAnsi="Arial Narrow" w:cs="Arial Narrow"/>
                <w:b/>
                <w:bCs/>
                <w:sz w:val="20"/>
                <w:szCs w:val="20"/>
              </w:rPr>
              <w:t>2010/2011</w:t>
            </w:r>
          </w:p>
        </w:tc>
        <w:tc>
          <w:tcPr>
            <w:tcW w:w="0" w:type="auto"/>
            <w:tcBorders>
              <w:top w:val="nil"/>
              <w:left w:val="single" w:sz="4" w:space="0" w:color="auto"/>
              <w:bottom w:val="single" w:sz="4" w:space="0" w:color="auto"/>
              <w:right w:val="single" w:sz="8" w:space="0" w:color="auto"/>
            </w:tcBorders>
            <w:noWrap/>
            <w:vAlign w:val="bottom"/>
          </w:tcPr>
          <w:p w:rsidR="00FC1387" w:rsidRDefault="00FC1387" w:rsidP="006C4ED6">
            <w:pPr>
              <w:jc w:val="center"/>
              <w:rPr>
                <w:rFonts w:ascii="Arial Narrow" w:hAnsi="Arial Narrow" w:cs="Arial Narrow"/>
                <w:sz w:val="20"/>
                <w:szCs w:val="20"/>
              </w:rPr>
            </w:pPr>
            <w:r>
              <w:rPr>
                <w:rFonts w:ascii="Arial Narrow" w:hAnsi="Arial Narrow" w:cs="Arial Narrow"/>
                <w:sz w:val="20"/>
                <w:szCs w:val="20"/>
              </w:rPr>
              <w:t> 74.281,09</w:t>
            </w:r>
          </w:p>
        </w:tc>
        <w:tc>
          <w:tcPr>
            <w:tcW w:w="0" w:type="auto"/>
            <w:tcBorders>
              <w:top w:val="nil"/>
              <w:left w:val="nil"/>
              <w:bottom w:val="nil"/>
              <w:right w:val="nil"/>
            </w:tcBorders>
            <w:noWrap/>
            <w:vAlign w:val="bottom"/>
          </w:tcPr>
          <w:p w:rsidR="00FC1387" w:rsidRDefault="00FC1387" w:rsidP="006C4ED6">
            <w:pPr>
              <w:rPr>
                <w:rFonts w:ascii="Arial Narrow" w:hAnsi="Arial Narrow" w:cs="Arial Narrow"/>
                <w:sz w:val="20"/>
                <w:szCs w:val="20"/>
              </w:rPr>
            </w:pPr>
            <w:r>
              <w:rPr>
                <w:rFonts w:ascii="Arial Narrow" w:hAnsi="Arial Narrow" w:cs="Arial Narrow"/>
                <w:sz w:val="20"/>
                <w:szCs w:val="20"/>
              </w:rPr>
              <w:t>100,00         74.281,09</w:t>
            </w:r>
          </w:p>
        </w:tc>
        <w:tc>
          <w:tcPr>
            <w:tcW w:w="0" w:type="auto"/>
            <w:tcBorders>
              <w:top w:val="nil"/>
              <w:left w:val="single" w:sz="4" w:space="0" w:color="auto"/>
              <w:bottom w:val="single" w:sz="4" w:space="0" w:color="auto"/>
              <w:right w:val="single" w:sz="4" w:space="0" w:color="auto"/>
            </w:tcBorders>
            <w:noWrap/>
            <w:vAlign w:val="bottom"/>
          </w:tcPr>
          <w:p w:rsidR="00FC1387" w:rsidRDefault="00FC1387" w:rsidP="00220351">
            <w:pPr>
              <w:jc w:val="center"/>
              <w:rPr>
                <w:rFonts w:ascii="Arial Narrow" w:hAnsi="Arial Narrow" w:cs="Arial Narrow"/>
                <w:sz w:val="20"/>
                <w:szCs w:val="20"/>
              </w:rPr>
            </w:pPr>
            <w:r>
              <w:rPr>
                <w:rFonts w:ascii="Arial Narrow" w:hAnsi="Arial Narrow" w:cs="Arial Narrow"/>
                <w:sz w:val="20"/>
                <w:szCs w:val="20"/>
              </w:rPr>
              <w:t>70.339,20</w:t>
            </w:r>
          </w:p>
        </w:tc>
        <w:tc>
          <w:tcPr>
            <w:tcW w:w="0" w:type="auto"/>
            <w:tcBorders>
              <w:top w:val="nil"/>
              <w:left w:val="nil"/>
              <w:bottom w:val="nil"/>
              <w:right w:val="nil"/>
            </w:tcBorders>
            <w:noWrap/>
            <w:vAlign w:val="bottom"/>
          </w:tcPr>
          <w:p w:rsidR="00FC1387" w:rsidRDefault="00FC1387" w:rsidP="00CD4A3E">
            <w:pPr>
              <w:rPr>
                <w:rFonts w:ascii="Arial Narrow" w:hAnsi="Arial Narrow" w:cs="Arial Narrow"/>
                <w:sz w:val="20"/>
                <w:szCs w:val="20"/>
              </w:rPr>
            </w:pPr>
            <w:r>
              <w:rPr>
                <w:rFonts w:ascii="Arial Narrow" w:hAnsi="Arial Narrow" w:cs="Arial Narrow"/>
                <w:sz w:val="20"/>
                <w:szCs w:val="20"/>
              </w:rPr>
              <w:t>70.339,20   7.939,46</w:t>
            </w:r>
          </w:p>
        </w:tc>
        <w:tc>
          <w:tcPr>
            <w:tcW w:w="0" w:type="auto"/>
            <w:tcBorders>
              <w:top w:val="nil"/>
              <w:left w:val="single" w:sz="4" w:space="0" w:color="auto"/>
              <w:bottom w:val="nil"/>
              <w:right w:val="single" w:sz="8" w:space="0" w:color="auto"/>
            </w:tcBorders>
            <w:noWrap/>
            <w:vAlign w:val="bottom"/>
          </w:tcPr>
          <w:p w:rsidR="00FC1387" w:rsidRDefault="00FC1387" w:rsidP="00220351">
            <w:pPr>
              <w:jc w:val="center"/>
              <w:rPr>
                <w:rFonts w:ascii="Arial" w:hAnsi="Arial" w:cs="Arial"/>
                <w:sz w:val="20"/>
                <w:szCs w:val="20"/>
              </w:rPr>
            </w:pPr>
            <w:r>
              <w:rPr>
                <w:rFonts w:ascii="Arial" w:hAnsi="Arial" w:cs="Arial"/>
                <w:sz w:val="20"/>
                <w:szCs w:val="20"/>
              </w:rPr>
              <w:t>0,00</w:t>
            </w:r>
          </w:p>
        </w:tc>
      </w:tr>
      <w:tr w:rsidR="00FC1387">
        <w:trPr>
          <w:trHeight w:val="255"/>
        </w:trPr>
        <w:tc>
          <w:tcPr>
            <w:tcW w:w="0" w:type="auto"/>
            <w:tcBorders>
              <w:top w:val="single" w:sz="4" w:space="0" w:color="auto"/>
              <w:left w:val="single" w:sz="8" w:space="0" w:color="auto"/>
              <w:bottom w:val="single" w:sz="4" w:space="0" w:color="auto"/>
              <w:right w:val="nil"/>
            </w:tcBorders>
            <w:noWrap/>
            <w:vAlign w:val="bottom"/>
          </w:tcPr>
          <w:p w:rsidR="00FC1387" w:rsidRDefault="00FC1387" w:rsidP="006C4ED6">
            <w:pPr>
              <w:jc w:val="center"/>
              <w:rPr>
                <w:rFonts w:ascii="Arial Narrow" w:hAnsi="Arial Narrow" w:cs="Arial Narrow"/>
                <w:b/>
                <w:bCs/>
                <w:sz w:val="20"/>
                <w:szCs w:val="20"/>
              </w:rPr>
            </w:pPr>
            <w:r>
              <w:rPr>
                <w:rFonts w:ascii="Arial Narrow" w:hAnsi="Arial Narrow" w:cs="Arial Narrow"/>
                <w:b/>
                <w:bCs/>
                <w:sz w:val="20"/>
                <w:szCs w:val="20"/>
              </w:rPr>
              <w:t>2011/2012</w:t>
            </w:r>
          </w:p>
        </w:tc>
        <w:tc>
          <w:tcPr>
            <w:tcW w:w="0" w:type="auto"/>
            <w:tcBorders>
              <w:top w:val="nil"/>
              <w:left w:val="single" w:sz="4" w:space="0" w:color="auto"/>
              <w:bottom w:val="single" w:sz="4" w:space="0" w:color="auto"/>
              <w:right w:val="single" w:sz="8" w:space="0" w:color="auto"/>
            </w:tcBorders>
            <w:noWrap/>
            <w:vAlign w:val="bottom"/>
          </w:tcPr>
          <w:p w:rsidR="00FC1387" w:rsidRDefault="00FC1387" w:rsidP="006C4ED6">
            <w:pPr>
              <w:jc w:val="center"/>
              <w:rPr>
                <w:rFonts w:ascii="Arial Narrow" w:hAnsi="Arial Narrow" w:cs="Arial Narrow"/>
                <w:sz w:val="20"/>
                <w:szCs w:val="20"/>
              </w:rPr>
            </w:pPr>
            <w:r>
              <w:rPr>
                <w:rFonts w:ascii="Arial Narrow" w:hAnsi="Arial Narrow" w:cs="Arial Narrow"/>
                <w:sz w:val="20"/>
                <w:szCs w:val="20"/>
              </w:rPr>
              <w:t> 91.980,71</w:t>
            </w:r>
          </w:p>
        </w:tc>
        <w:tc>
          <w:tcPr>
            <w:tcW w:w="0" w:type="auto"/>
            <w:tcBorders>
              <w:top w:val="single" w:sz="4" w:space="0" w:color="auto"/>
              <w:left w:val="nil"/>
              <w:bottom w:val="single" w:sz="4" w:space="0" w:color="auto"/>
              <w:right w:val="nil"/>
            </w:tcBorders>
            <w:noWrap/>
            <w:vAlign w:val="bottom"/>
          </w:tcPr>
          <w:p w:rsidR="00FC1387" w:rsidRDefault="00FC1387" w:rsidP="006C4ED6">
            <w:pPr>
              <w:rPr>
                <w:rFonts w:ascii="Arial Narrow" w:hAnsi="Arial Narrow" w:cs="Arial Narrow"/>
                <w:sz w:val="20"/>
                <w:szCs w:val="20"/>
              </w:rPr>
            </w:pPr>
            <w:r>
              <w:rPr>
                <w:rFonts w:ascii="Arial Narrow" w:hAnsi="Arial Narrow" w:cs="Arial Narrow"/>
                <w:sz w:val="20"/>
                <w:szCs w:val="20"/>
              </w:rPr>
              <w:t xml:space="preserve">100,00         91.980,71 </w:t>
            </w:r>
          </w:p>
        </w:tc>
        <w:tc>
          <w:tcPr>
            <w:tcW w:w="0" w:type="auto"/>
            <w:tcBorders>
              <w:top w:val="nil"/>
              <w:left w:val="single" w:sz="4" w:space="0" w:color="auto"/>
              <w:bottom w:val="single" w:sz="4" w:space="0" w:color="auto"/>
              <w:right w:val="single" w:sz="4" w:space="0" w:color="auto"/>
            </w:tcBorders>
            <w:noWrap/>
            <w:vAlign w:val="bottom"/>
          </w:tcPr>
          <w:p w:rsidR="00FC1387" w:rsidRDefault="00FC1387" w:rsidP="00220351">
            <w:pPr>
              <w:jc w:val="center"/>
              <w:rPr>
                <w:rFonts w:ascii="Arial Narrow" w:hAnsi="Arial Narrow" w:cs="Arial Narrow"/>
                <w:sz w:val="20"/>
                <w:szCs w:val="20"/>
              </w:rPr>
            </w:pPr>
            <w:r>
              <w:rPr>
                <w:rFonts w:ascii="Arial Narrow" w:hAnsi="Arial Narrow" w:cs="Arial Narrow"/>
                <w:sz w:val="20"/>
                <w:szCs w:val="20"/>
              </w:rPr>
              <w:t>69.992,21</w:t>
            </w:r>
          </w:p>
        </w:tc>
        <w:tc>
          <w:tcPr>
            <w:tcW w:w="0" w:type="auto"/>
            <w:tcBorders>
              <w:top w:val="single" w:sz="4" w:space="0" w:color="auto"/>
              <w:left w:val="nil"/>
              <w:bottom w:val="single" w:sz="4" w:space="0" w:color="auto"/>
              <w:right w:val="nil"/>
            </w:tcBorders>
            <w:noWrap/>
            <w:vAlign w:val="bottom"/>
          </w:tcPr>
          <w:p w:rsidR="00FC1387" w:rsidRDefault="00FC1387" w:rsidP="00311036">
            <w:pPr>
              <w:rPr>
                <w:rFonts w:ascii="Arial Narrow" w:hAnsi="Arial Narrow" w:cs="Arial Narrow"/>
                <w:sz w:val="20"/>
                <w:szCs w:val="20"/>
              </w:rPr>
            </w:pPr>
            <w:r>
              <w:rPr>
                <w:rFonts w:ascii="Arial Narrow" w:hAnsi="Arial Narrow" w:cs="Arial Narrow"/>
                <w:sz w:val="20"/>
                <w:szCs w:val="20"/>
              </w:rPr>
              <w:t xml:space="preserve">                 62.052,75 29.927,96</w:t>
            </w:r>
          </w:p>
        </w:tc>
        <w:tc>
          <w:tcPr>
            <w:tcW w:w="0" w:type="auto"/>
            <w:tcBorders>
              <w:top w:val="single" w:sz="4" w:space="0" w:color="auto"/>
              <w:left w:val="single" w:sz="4" w:space="0" w:color="auto"/>
              <w:bottom w:val="single" w:sz="4" w:space="0" w:color="auto"/>
              <w:right w:val="single" w:sz="8" w:space="0" w:color="auto"/>
            </w:tcBorders>
            <w:noWrap/>
            <w:vAlign w:val="bottom"/>
          </w:tcPr>
          <w:p w:rsidR="00FC1387" w:rsidRDefault="00FC1387" w:rsidP="00220351">
            <w:pPr>
              <w:jc w:val="center"/>
              <w:rPr>
                <w:rFonts w:ascii="Arial" w:hAnsi="Arial" w:cs="Arial"/>
                <w:sz w:val="20"/>
                <w:szCs w:val="20"/>
              </w:rPr>
            </w:pPr>
            <w:r>
              <w:rPr>
                <w:rFonts w:ascii="Arial" w:hAnsi="Arial" w:cs="Arial"/>
                <w:sz w:val="20"/>
                <w:szCs w:val="20"/>
              </w:rPr>
              <w:t>0,00</w:t>
            </w:r>
          </w:p>
        </w:tc>
      </w:tr>
      <w:tr w:rsidR="00FC1387">
        <w:trPr>
          <w:trHeight w:val="255"/>
        </w:trPr>
        <w:tc>
          <w:tcPr>
            <w:tcW w:w="0" w:type="auto"/>
            <w:tcBorders>
              <w:top w:val="nil"/>
              <w:left w:val="single" w:sz="8" w:space="0" w:color="auto"/>
              <w:bottom w:val="nil"/>
              <w:right w:val="nil"/>
            </w:tcBorders>
            <w:noWrap/>
            <w:vAlign w:val="bottom"/>
          </w:tcPr>
          <w:p w:rsidR="00FC1387" w:rsidRDefault="00FC1387" w:rsidP="006C4ED6">
            <w:pPr>
              <w:jc w:val="center"/>
              <w:rPr>
                <w:rFonts w:ascii="Arial Narrow" w:hAnsi="Arial Narrow" w:cs="Arial Narrow"/>
                <w:b/>
                <w:bCs/>
                <w:sz w:val="20"/>
                <w:szCs w:val="20"/>
              </w:rPr>
            </w:pPr>
            <w:r>
              <w:rPr>
                <w:rFonts w:ascii="Arial Narrow" w:hAnsi="Arial Narrow" w:cs="Arial Narrow"/>
                <w:b/>
                <w:bCs/>
                <w:sz w:val="20"/>
                <w:szCs w:val="20"/>
              </w:rPr>
              <w:t>2012/2013</w:t>
            </w:r>
          </w:p>
        </w:tc>
        <w:tc>
          <w:tcPr>
            <w:tcW w:w="0" w:type="auto"/>
            <w:tcBorders>
              <w:top w:val="nil"/>
              <w:left w:val="single" w:sz="4" w:space="0" w:color="auto"/>
              <w:bottom w:val="single" w:sz="4" w:space="0" w:color="auto"/>
              <w:right w:val="single" w:sz="8" w:space="0" w:color="auto"/>
            </w:tcBorders>
            <w:noWrap/>
            <w:vAlign w:val="bottom"/>
          </w:tcPr>
          <w:p w:rsidR="00FC1387" w:rsidRDefault="00FC1387" w:rsidP="00220351">
            <w:pPr>
              <w:jc w:val="center"/>
              <w:rPr>
                <w:rFonts w:ascii="Arial Narrow" w:hAnsi="Arial Narrow" w:cs="Arial Narrow"/>
                <w:sz w:val="20"/>
                <w:szCs w:val="20"/>
              </w:rPr>
            </w:pPr>
            <w:r>
              <w:rPr>
                <w:rFonts w:ascii="Arial Narrow" w:hAnsi="Arial Narrow" w:cs="Arial Narrow"/>
                <w:sz w:val="20"/>
                <w:szCs w:val="20"/>
              </w:rPr>
              <w:t>62.899,30</w:t>
            </w:r>
          </w:p>
        </w:tc>
        <w:tc>
          <w:tcPr>
            <w:tcW w:w="0" w:type="auto"/>
            <w:tcBorders>
              <w:top w:val="nil"/>
              <w:left w:val="nil"/>
              <w:bottom w:val="nil"/>
              <w:right w:val="nil"/>
            </w:tcBorders>
            <w:noWrap/>
            <w:vAlign w:val="bottom"/>
          </w:tcPr>
          <w:p w:rsidR="00FC1387" w:rsidRDefault="00FC1387" w:rsidP="006C4ED6">
            <w:pPr>
              <w:rPr>
                <w:rFonts w:ascii="Arial Narrow" w:hAnsi="Arial Narrow" w:cs="Arial Narrow"/>
                <w:sz w:val="20"/>
                <w:szCs w:val="20"/>
              </w:rPr>
            </w:pPr>
            <w:r>
              <w:rPr>
                <w:rFonts w:ascii="Arial Narrow" w:hAnsi="Arial Narrow" w:cs="Arial Narrow"/>
                <w:sz w:val="20"/>
                <w:szCs w:val="20"/>
              </w:rPr>
              <w:t>100,00         62.899,30</w:t>
            </w:r>
          </w:p>
        </w:tc>
        <w:tc>
          <w:tcPr>
            <w:tcW w:w="0" w:type="auto"/>
            <w:tcBorders>
              <w:top w:val="nil"/>
              <w:left w:val="single" w:sz="4" w:space="0" w:color="auto"/>
              <w:bottom w:val="single" w:sz="4" w:space="0" w:color="auto"/>
              <w:right w:val="single" w:sz="4" w:space="0" w:color="auto"/>
            </w:tcBorders>
            <w:noWrap/>
            <w:vAlign w:val="bottom"/>
          </w:tcPr>
          <w:p w:rsidR="00FC1387" w:rsidRDefault="00FC1387" w:rsidP="006C4ED6">
            <w:pPr>
              <w:jc w:val="center"/>
              <w:rPr>
                <w:rFonts w:ascii="Arial Narrow" w:hAnsi="Arial Narrow" w:cs="Arial Narrow"/>
                <w:sz w:val="20"/>
                <w:szCs w:val="20"/>
              </w:rPr>
            </w:pPr>
            <w:r>
              <w:rPr>
                <w:rFonts w:ascii="Arial Narrow" w:hAnsi="Arial Narrow" w:cs="Arial Narrow"/>
                <w:sz w:val="20"/>
                <w:szCs w:val="20"/>
              </w:rPr>
              <w:t> 67.909,20</w:t>
            </w:r>
          </w:p>
        </w:tc>
        <w:tc>
          <w:tcPr>
            <w:tcW w:w="0" w:type="auto"/>
            <w:tcBorders>
              <w:top w:val="nil"/>
              <w:left w:val="nil"/>
              <w:bottom w:val="nil"/>
              <w:right w:val="nil"/>
            </w:tcBorders>
            <w:noWrap/>
            <w:vAlign w:val="bottom"/>
          </w:tcPr>
          <w:p w:rsidR="00FC1387" w:rsidRDefault="00FC1387" w:rsidP="00311036">
            <w:pPr>
              <w:rPr>
                <w:rFonts w:ascii="Arial Narrow" w:hAnsi="Arial Narrow" w:cs="Arial Narrow"/>
                <w:sz w:val="20"/>
                <w:szCs w:val="20"/>
              </w:rPr>
            </w:pPr>
            <w:r>
              <w:rPr>
                <w:rFonts w:ascii="Arial Narrow" w:hAnsi="Arial Narrow" w:cs="Arial Narrow"/>
                <w:sz w:val="20"/>
                <w:szCs w:val="20"/>
              </w:rPr>
              <w:t xml:space="preserve">                                  37.981,24 24.918,06       </w:t>
            </w:r>
          </w:p>
        </w:tc>
        <w:tc>
          <w:tcPr>
            <w:tcW w:w="0" w:type="auto"/>
            <w:tcBorders>
              <w:top w:val="nil"/>
              <w:left w:val="single" w:sz="4" w:space="0" w:color="auto"/>
              <w:bottom w:val="nil"/>
              <w:right w:val="single" w:sz="8" w:space="0" w:color="auto"/>
            </w:tcBorders>
            <w:noWrap/>
            <w:vAlign w:val="bottom"/>
          </w:tcPr>
          <w:p w:rsidR="00FC1387" w:rsidRDefault="00FC1387" w:rsidP="00220351">
            <w:pPr>
              <w:jc w:val="center"/>
              <w:rPr>
                <w:rFonts w:ascii="Arial" w:hAnsi="Arial" w:cs="Arial"/>
                <w:sz w:val="20"/>
                <w:szCs w:val="20"/>
              </w:rPr>
            </w:pPr>
            <w:r>
              <w:rPr>
                <w:rFonts w:ascii="Arial" w:hAnsi="Arial" w:cs="Arial"/>
                <w:sz w:val="20"/>
                <w:szCs w:val="20"/>
              </w:rPr>
              <w:t>0,00</w:t>
            </w:r>
          </w:p>
        </w:tc>
      </w:tr>
      <w:tr w:rsidR="00FC1387">
        <w:trPr>
          <w:trHeight w:val="255"/>
        </w:trPr>
        <w:tc>
          <w:tcPr>
            <w:tcW w:w="0" w:type="auto"/>
            <w:tcBorders>
              <w:top w:val="single" w:sz="4" w:space="0" w:color="auto"/>
              <w:left w:val="single" w:sz="8" w:space="0" w:color="auto"/>
              <w:bottom w:val="single" w:sz="4" w:space="0" w:color="auto"/>
              <w:right w:val="nil"/>
            </w:tcBorders>
            <w:noWrap/>
            <w:vAlign w:val="bottom"/>
          </w:tcPr>
          <w:p w:rsidR="00FC1387" w:rsidRDefault="00FC1387" w:rsidP="006C4ED6">
            <w:pPr>
              <w:jc w:val="center"/>
              <w:rPr>
                <w:rFonts w:ascii="Arial Narrow" w:hAnsi="Arial Narrow" w:cs="Arial Narrow"/>
                <w:b/>
                <w:bCs/>
                <w:sz w:val="20"/>
                <w:szCs w:val="20"/>
              </w:rPr>
            </w:pPr>
            <w:r>
              <w:rPr>
                <w:rFonts w:ascii="Arial Narrow" w:hAnsi="Arial Narrow" w:cs="Arial Narrow"/>
                <w:b/>
                <w:bCs/>
                <w:sz w:val="20"/>
                <w:szCs w:val="20"/>
              </w:rPr>
              <w:t>2013/2014</w:t>
            </w:r>
          </w:p>
        </w:tc>
        <w:tc>
          <w:tcPr>
            <w:tcW w:w="0" w:type="auto"/>
            <w:tcBorders>
              <w:top w:val="nil"/>
              <w:left w:val="single" w:sz="4" w:space="0" w:color="auto"/>
              <w:bottom w:val="single" w:sz="4" w:space="0" w:color="auto"/>
              <w:right w:val="single" w:sz="8" w:space="0" w:color="auto"/>
            </w:tcBorders>
            <w:noWrap/>
            <w:vAlign w:val="bottom"/>
          </w:tcPr>
          <w:p w:rsidR="00FC1387" w:rsidRDefault="00FC1387" w:rsidP="006C4ED6">
            <w:pPr>
              <w:jc w:val="center"/>
              <w:rPr>
                <w:rFonts w:ascii="Arial Narrow" w:hAnsi="Arial Narrow" w:cs="Arial Narrow"/>
                <w:sz w:val="20"/>
                <w:szCs w:val="20"/>
              </w:rPr>
            </w:pPr>
            <w:r>
              <w:rPr>
                <w:rFonts w:ascii="Arial Narrow" w:hAnsi="Arial Narrow" w:cs="Arial Narrow"/>
                <w:sz w:val="20"/>
                <w:szCs w:val="20"/>
              </w:rPr>
              <w:t> 60.125,45</w:t>
            </w:r>
          </w:p>
        </w:tc>
        <w:tc>
          <w:tcPr>
            <w:tcW w:w="0" w:type="auto"/>
            <w:tcBorders>
              <w:top w:val="single" w:sz="4" w:space="0" w:color="auto"/>
              <w:left w:val="nil"/>
              <w:bottom w:val="single" w:sz="4" w:space="0" w:color="auto"/>
              <w:right w:val="nil"/>
            </w:tcBorders>
            <w:noWrap/>
            <w:vAlign w:val="bottom"/>
          </w:tcPr>
          <w:p w:rsidR="00FC1387" w:rsidRDefault="00FC1387" w:rsidP="006C4ED6">
            <w:pPr>
              <w:rPr>
                <w:rFonts w:ascii="Arial Narrow" w:hAnsi="Arial Narrow" w:cs="Arial Narrow"/>
                <w:sz w:val="20"/>
                <w:szCs w:val="20"/>
              </w:rPr>
            </w:pPr>
            <w:r>
              <w:rPr>
                <w:rFonts w:ascii="Arial Narrow" w:hAnsi="Arial Narrow" w:cs="Arial Narrow"/>
                <w:sz w:val="20"/>
                <w:szCs w:val="20"/>
              </w:rPr>
              <w:t>100,00         60.125,45</w:t>
            </w:r>
          </w:p>
        </w:tc>
        <w:tc>
          <w:tcPr>
            <w:tcW w:w="0" w:type="auto"/>
            <w:tcBorders>
              <w:top w:val="nil"/>
              <w:left w:val="single" w:sz="4" w:space="0" w:color="auto"/>
              <w:bottom w:val="single" w:sz="4" w:space="0" w:color="auto"/>
              <w:right w:val="single" w:sz="4" w:space="0" w:color="auto"/>
            </w:tcBorders>
            <w:noWrap/>
            <w:vAlign w:val="bottom"/>
          </w:tcPr>
          <w:p w:rsidR="00FC1387" w:rsidRDefault="00FC1387" w:rsidP="006C4ED6">
            <w:pPr>
              <w:jc w:val="center"/>
              <w:rPr>
                <w:rFonts w:ascii="Arial Narrow" w:hAnsi="Arial Narrow" w:cs="Arial Narrow"/>
                <w:sz w:val="20"/>
                <w:szCs w:val="20"/>
              </w:rPr>
            </w:pPr>
            <w:r>
              <w:rPr>
                <w:rFonts w:ascii="Arial Narrow" w:hAnsi="Arial Narrow" w:cs="Arial Narrow"/>
                <w:sz w:val="20"/>
                <w:szCs w:val="20"/>
              </w:rPr>
              <w:t> 74.399,58</w:t>
            </w:r>
          </w:p>
        </w:tc>
        <w:tc>
          <w:tcPr>
            <w:tcW w:w="0" w:type="auto"/>
            <w:tcBorders>
              <w:top w:val="single" w:sz="4" w:space="0" w:color="auto"/>
              <w:left w:val="nil"/>
              <w:bottom w:val="single" w:sz="4" w:space="0" w:color="auto"/>
              <w:right w:val="nil"/>
            </w:tcBorders>
            <w:noWrap/>
            <w:vAlign w:val="bottom"/>
          </w:tcPr>
          <w:p w:rsidR="00FC1387" w:rsidRDefault="00FC1387" w:rsidP="00311036">
            <w:pPr>
              <w:rPr>
                <w:rFonts w:ascii="Arial Narrow" w:hAnsi="Arial Narrow" w:cs="Arial Narrow"/>
                <w:sz w:val="20"/>
                <w:szCs w:val="20"/>
              </w:rPr>
            </w:pPr>
            <w:r>
              <w:rPr>
                <w:rFonts w:ascii="Arial Narrow" w:hAnsi="Arial Narrow" w:cs="Arial Narrow"/>
                <w:sz w:val="20"/>
                <w:szCs w:val="20"/>
              </w:rPr>
              <w:t xml:space="preserve">                                                   49.481,52  10.643,93</w:t>
            </w:r>
          </w:p>
        </w:tc>
        <w:tc>
          <w:tcPr>
            <w:tcW w:w="0" w:type="auto"/>
            <w:tcBorders>
              <w:top w:val="single" w:sz="4" w:space="0" w:color="auto"/>
              <w:left w:val="single" w:sz="4" w:space="0" w:color="auto"/>
              <w:bottom w:val="single" w:sz="4" w:space="0" w:color="auto"/>
              <w:right w:val="single" w:sz="8" w:space="0" w:color="auto"/>
            </w:tcBorders>
            <w:noWrap/>
            <w:vAlign w:val="bottom"/>
          </w:tcPr>
          <w:p w:rsidR="00FC1387" w:rsidRDefault="00FC1387" w:rsidP="00220351">
            <w:pPr>
              <w:jc w:val="center"/>
              <w:rPr>
                <w:rFonts w:ascii="Arial" w:hAnsi="Arial" w:cs="Arial"/>
                <w:sz w:val="20"/>
                <w:szCs w:val="20"/>
              </w:rPr>
            </w:pPr>
            <w:r>
              <w:rPr>
                <w:rFonts w:ascii="Arial" w:hAnsi="Arial" w:cs="Arial"/>
                <w:sz w:val="20"/>
                <w:szCs w:val="20"/>
              </w:rPr>
              <w:t>0,00</w:t>
            </w:r>
          </w:p>
        </w:tc>
      </w:tr>
      <w:tr w:rsidR="00FC1387">
        <w:trPr>
          <w:trHeight w:val="255"/>
        </w:trPr>
        <w:tc>
          <w:tcPr>
            <w:tcW w:w="0" w:type="auto"/>
            <w:tcBorders>
              <w:top w:val="nil"/>
              <w:left w:val="single" w:sz="8" w:space="0" w:color="auto"/>
              <w:bottom w:val="single" w:sz="8" w:space="0" w:color="auto"/>
              <w:right w:val="nil"/>
            </w:tcBorders>
            <w:noWrap/>
            <w:vAlign w:val="bottom"/>
          </w:tcPr>
          <w:p w:rsidR="00FC1387" w:rsidRDefault="00FC1387" w:rsidP="006C4ED6">
            <w:pPr>
              <w:jc w:val="center"/>
              <w:rPr>
                <w:rFonts w:ascii="Arial Narrow" w:hAnsi="Arial Narrow" w:cs="Arial Narrow"/>
                <w:b/>
                <w:bCs/>
                <w:sz w:val="20"/>
                <w:szCs w:val="20"/>
              </w:rPr>
            </w:pPr>
            <w:r>
              <w:rPr>
                <w:rFonts w:ascii="Arial Narrow" w:hAnsi="Arial Narrow" w:cs="Arial Narrow"/>
                <w:b/>
                <w:bCs/>
                <w:sz w:val="20"/>
                <w:szCs w:val="20"/>
              </w:rPr>
              <w:t>2014/2015</w:t>
            </w:r>
          </w:p>
        </w:tc>
        <w:tc>
          <w:tcPr>
            <w:tcW w:w="0" w:type="auto"/>
            <w:tcBorders>
              <w:top w:val="nil"/>
              <w:left w:val="single" w:sz="4" w:space="0" w:color="auto"/>
              <w:bottom w:val="single" w:sz="8" w:space="0" w:color="auto"/>
              <w:right w:val="single" w:sz="8" w:space="0" w:color="auto"/>
            </w:tcBorders>
            <w:noWrap/>
            <w:vAlign w:val="bottom"/>
          </w:tcPr>
          <w:p w:rsidR="00FC1387" w:rsidRDefault="00FC1387" w:rsidP="00220351">
            <w:pPr>
              <w:jc w:val="center"/>
              <w:rPr>
                <w:rFonts w:ascii="Arial Narrow" w:hAnsi="Arial Narrow" w:cs="Arial Narrow"/>
                <w:sz w:val="20"/>
                <w:szCs w:val="20"/>
              </w:rPr>
            </w:pPr>
            <w:r>
              <w:rPr>
                <w:rFonts w:ascii="Arial Narrow" w:hAnsi="Arial Narrow" w:cs="Arial Narrow"/>
                <w:sz w:val="20"/>
                <w:szCs w:val="20"/>
              </w:rPr>
              <w:t>80.012,85</w:t>
            </w:r>
          </w:p>
        </w:tc>
        <w:tc>
          <w:tcPr>
            <w:tcW w:w="0" w:type="auto"/>
            <w:tcBorders>
              <w:top w:val="nil"/>
              <w:left w:val="nil"/>
              <w:bottom w:val="single" w:sz="8" w:space="0" w:color="auto"/>
              <w:right w:val="nil"/>
            </w:tcBorders>
            <w:noWrap/>
            <w:vAlign w:val="bottom"/>
          </w:tcPr>
          <w:p w:rsidR="00FC1387" w:rsidRDefault="00FC1387" w:rsidP="006C4ED6">
            <w:pPr>
              <w:rPr>
                <w:rFonts w:ascii="Arial Narrow" w:hAnsi="Arial Narrow" w:cs="Arial Narrow"/>
                <w:sz w:val="20"/>
                <w:szCs w:val="20"/>
              </w:rPr>
            </w:pPr>
            <w:r>
              <w:rPr>
                <w:rFonts w:ascii="Arial Narrow" w:hAnsi="Arial Narrow" w:cs="Arial Narrow"/>
                <w:sz w:val="20"/>
                <w:szCs w:val="20"/>
              </w:rPr>
              <w:t>100,00         80.012,85</w:t>
            </w:r>
          </w:p>
        </w:tc>
        <w:tc>
          <w:tcPr>
            <w:tcW w:w="0" w:type="auto"/>
            <w:tcBorders>
              <w:top w:val="nil"/>
              <w:left w:val="single" w:sz="4" w:space="0" w:color="auto"/>
              <w:bottom w:val="single" w:sz="8" w:space="0" w:color="auto"/>
              <w:right w:val="single" w:sz="4" w:space="0" w:color="auto"/>
            </w:tcBorders>
            <w:noWrap/>
            <w:vAlign w:val="bottom"/>
          </w:tcPr>
          <w:p w:rsidR="00FC1387" w:rsidRDefault="00FC1387" w:rsidP="00220351">
            <w:pPr>
              <w:jc w:val="center"/>
              <w:rPr>
                <w:rFonts w:ascii="Arial Narrow" w:hAnsi="Arial Narrow" w:cs="Arial Narrow"/>
                <w:sz w:val="20"/>
                <w:szCs w:val="20"/>
              </w:rPr>
            </w:pPr>
            <w:r>
              <w:rPr>
                <w:rFonts w:ascii="Arial Narrow" w:hAnsi="Arial Narrow" w:cs="Arial Narrow"/>
                <w:sz w:val="20"/>
                <w:szCs w:val="20"/>
              </w:rPr>
              <w:t>77.361,39</w:t>
            </w:r>
          </w:p>
        </w:tc>
        <w:tc>
          <w:tcPr>
            <w:tcW w:w="0" w:type="auto"/>
            <w:tcBorders>
              <w:top w:val="nil"/>
              <w:left w:val="nil"/>
              <w:bottom w:val="single" w:sz="8" w:space="0" w:color="auto"/>
              <w:right w:val="nil"/>
            </w:tcBorders>
            <w:noWrap/>
            <w:vAlign w:val="bottom"/>
          </w:tcPr>
          <w:p w:rsidR="00FC1387" w:rsidRDefault="00FC1387" w:rsidP="00311036">
            <w:pPr>
              <w:rPr>
                <w:rFonts w:ascii="Arial Narrow" w:hAnsi="Arial Narrow" w:cs="Arial Narrow"/>
                <w:sz w:val="20"/>
                <w:szCs w:val="20"/>
              </w:rPr>
            </w:pPr>
            <w:r>
              <w:rPr>
                <w:rFonts w:ascii="Arial Narrow" w:hAnsi="Arial Narrow" w:cs="Arial Narrow"/>
                <w:sz w:val="20"/>
                <w:szCs w:val="20"/>
              </w:rPr>
              <w:t xml:space="preserve">                                                                     66.717,46</w:t>
            </w:r>
          </w:p>
        </w:tc>
        <w:tc>
          <w:tcPr>
            <w:tcW w:w="0" w:type="auto"/>
            <w:tcBorders>
              <w:top w:val="nil"/>
              <w:left w:val="single" w:sz="4" w:space="0" w:color="auto"/>
              <w:bottom w:val="single" w:sz="8" w:space="0" w:color="auto"/>
              <w:right w:val="single" w:sz="8" w:space="0" w:color="auto"/>
            </w:tcBorders>
            <w:noWrap/>
            <w:vAlign w:val="bottom"/>
          </w:tcPr>
          <w:p w:rsidR="00FC1387" w:rsidRDefault="00FC1387" w:rsidP="00311036">
            <w:pPr>
              <w:rPr>
                <w:rFonts w:ascii="Arial Narrow" w:hAnsi="Arial Narrow" w:cs="Arial Narrow"/>
                <w:sz w:val="20"/>
                <w:szCs w:val="20"/>
              </w:rPr>
            </w:pPr>
            <w:r>
              <w:rPr>
                <w:rFonts w:ascii="Arial Narrow" w:hAnsi="Arial Narrow" w:cs="Arial Narrow"/>
                <w:sz w:val="20"/>
                <w:szCs w:val="20"/>
              </w:rPr>
              <w:t xml:space="preserve">    13.295,39</w:t>
            </w:r>
          </w:p>
        </w:tc>
      </w:tr>
      <w:tr w:rsidR="00FC1387">
        <w:trPr>
          <w:trHeight w:val="330"/>
        </w:trPr>
        <w:tc>
          <w:tcPr>
            <w:tcW w:w="0" w:type="auto"/>
            <w:tcBorders>
              <w:top w:val="nil"/>
              <w:left w:val="single" w:sz="8" w:space="0" w:color="auto"/>
              <w:bottom w:val="single" w:sz="8" w:space="0" w:color="auto"/>
              <w:right w:val="nil"/>
            </w:tcBorders>
            <w:noWrap/>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8" w:space="0" w:color="auto"/>
              <w:right w:val="single" w:sz="4" w:space="0" w:color="auto"/>
            </w:tcBorders>
            <w:noWrap/>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noWrap/>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single" w:sz="4" w:space="0" w:color="auto"/>
              <w:bottom w:val="single" w:sz="8" w:space="0" w:color="auto"/>
              <w:right w:val="single" w:sz="4" w:space="0" w:color="auto"/>
            </w:tcBorders>
            <w:noWrap/>
            <w:vAlign w:val="bottom"/>
          </w:tcPr>
          <w:p w:rsidR="00FC1387" w:rsidRDefault="00FC1387" w:rsidP="00220351">
            <w:pPr>
              <w:rPr>
                <w:rFonts w:ascii="Arial" w:hAnsi="Arial" w:cs="Arial"/>
                <w:sz w:val="20"/>
                <w:szCs w:val="20"/>
              </w:rPr>
            </w:pPr>
            <w:r>
              <w:rPr>
                <w:rFonts w:ascii="Arial" w:hAnsi="Arial" w:cs="Arial"/>
                <w:sz w:val="20"/>
                <w:szCs w:val="20"/>
              </w:rPr>
              <w:t> </w:t>
            </w:r>
          </w:p>
        </w:tc>
        <w:tc>
          <w:tcPr>
            <w:tcW w:w="0" w:type="auto"/>
            <w:tcBorders>
              <w:top w:val="nil"/>
              <w:left w:val="nil"/>
              <w:bottom w:val="single" w:sz="8" w:space="0" w:color="auto"/>
              <w:right w:val="nil"/>
            </w:tcBorders>
            <w:noWrap/>
            <w:vAlign w:val="bottom"/>
          </w:tcPr>
          <w:p w:rsidR="00FC1387" w:rsidRDefault="00FC1387" w:rsidP="00CD4A3E">
            <w:pPr>
              <w:rPr>
                <w:rFonts w:ascii="Arial Narrow" w:hAnsi="Arial Narrow" w:cs="Arial Narrow"/>
                <w:sz w:val="20"/>
                <w:szCs w:val="20"/>
              </w:rPr>
            </w:pPr>
            <w:r>
              <w:rPr>
                <w:rFonts w:ascii="Arial Narrow" w:hAnsi="Arial Narrow" w:cs="Arial Narrow"/>
                <w:sz w:val="20"/>
                <w:szCs w:val="20"/>
              </w:rPr>
              <w:t>70.339,20 69.992,21 67.909,20 74.399,58  77.361,39</w:t>
            </w:r>
          </w:p>
        </w:tc>
        <w:tc>
          <w:tcPr>
            <w:tcW w:w="0" w:type="auto"/>
            <w:tcBorders>
              <w:top w:val="nil"/>
              <w:left w:val="single" w:sz="4" w:space="0" w:color="auto"/>
              <w:bottom w:val="single" w:sz="8" w:space="0" w:color="auto"/>
              <w:right w:val="single" w:sz="8" w:space="0" w:color="auto"/>
            </w:tcBorders>
            <w:noWrap/>
            <w:vAlign w:val="bottom"/>
          </w:tcPr>
          <w:p w:rsidR="00FC1387" w:rsidRDefault="00FC1387" w:rsidP="00220351">
            <w:pPr>
              <w:jc w:val="center"/>
              <w:rPr>
                <w:rFonts w:ascii="Arial Narrow" w:hAnsi="Arial Narrow" w:cs="Arial Narrow"/>
                <w:sz w:val="20"/>
                <w:szCs w:val="20"/>
              </w:rPr>
            </w:pPr>
            <w:r>
              <w:rPr>
                <w:rFonts w:ascii="Arial Narrow" w:hAnsi="Arial Narrow" w:cs="Arial Narrow"/>
                <w:sz w:val="20"/>
                <w:szCs w:val="20"/>
              </w:rPr>
              <w:t> </w:t>
            </w:r>
          </w:p>
        </w:tc>
      </w:tr>
    </w:tbl>
    <w:p w:rsidR="00FC1387" w:rsidRDefault="00FC1387" w:rsidP="00220351">
      <w:pPr>
        <w:rPr>
          <w:lang w:val="es-ES_tradnl"/>
        </w:rPr>
      </w:pPr>
    </w:p>
    <w:p w:rsidR="00FC1387" w:rsidRDefault="00FC1387" w:rsidP="00220351">
      <w:pPr>
        <w:pStyle w:val="Footer"/>
        <w:tabs>
          <w:tab w:val="clear" w:pos="4252"/>
          <w:tab w:val="clear" w:pos="8504"/>
        </w:tabs>
        <w:rPr>
          <w:sz w:val="22"/>
          <w:szCs w:val="22"/>
          <w:lang w:val="es-ES_tradnl"/>
        </w:rPr>
      </w:pPr>
      <w:r>
        <w:rPr>
          <w:sz w:val="22"/>
          <w:szCs w:val="22"/>
          <w:lang w:val="es-ES_tradnl"/>
        </w:rPr>
        <w:t xml:space="preserve">   </w:t>
      </w:r>
    </w:p>
    <w:p w:rsidR="00FC1387" w:rsidRDefault="00FC1387" w:rsidP="00220351">
      <w:pPr>
        <w:pStyle w:val="Footer"/>
        <w:tabs>
          <w:tab w:val="clear" w:pos="4252"/>
          <w:tab w:val="clear" w:pos="8504"/>
        </w:tabs>
        <w:rPr>
          <w:sz w:val="22"/>
          <w:szCs w:val="22"/>
          <w:lang w:val="es-ES_tradnl"/>
        </w:rPr>
      </w:pPr>
    </w:p>
    <w:p w:rsidR="00FC1387" w:rsidRPr="004C083C" w:rsidRDefault="00FC1387" w:rsidP="00220351">
      <w:pPr>
        <w:pStyle w:val="Heading3"/>
        <w:rPr>
          <w:rFonts w:ascii="Arial Narrow" w:hAnsi="Arial Narrow" w:cs="Arial Narrow"/>
          <w:b/>
          <w:bCs/>
          <w:color w:val="auto"/>
          <w:sz w:val="22"/>
          <w:szCs w:val="22"/>
        </w:rPr>
      </w:pPr>
      <w:r w:rsidRPr="004C083C">
        <w:rPr>
          <w:rFonts w:ascii="Arial Narrow" w:hAnsi="Arial Narrow" w:cs="Arial Narrow"/>
          <w:b/>
          <w:bCs/>
          <w:color w:val="auto"/>
        </w:rPr>
        <w:t xml:space="preserve">XIV.- OPERACIONES CON PARTES VINCULADAS </w:t>
      </w:r>
    </w:p>
    <w:p w:rsidR="00FC1387" w:rsidRDefault="00FC1387" w:rsidP="00220351">
      <w:pPr>
        <w:pStyle w:val="Footer"/>
        <w:tabs>
          <w:tab w:val="clear" w:pos="4252"/>
          <w:tab w:val="clear" w:pos="8504"/>
        </w:tabs>
        <w:spacing w:line="360" w:lineRule="auto"/>
        <w:jc w:val="both"/>
        <w:rPr>
          <w:rFonts w:ascii="Arial Narrow" w:hAnsi="Arial Narrow" w:cs="Arial Narrow"/>
          <w:color w:val="000000"/>
          <w:lang w:val="es-ES_tradnl"/>
        </w:rPr>
      </w:pPr>
      <w:r>
        <w:rPr>
          <w:rFonts w:ascii="Arial Narrow" w:hAnsi="Arial Narrow" w:cs="Arial Narrow"/>
          <w:color w:val="000000"/>
          <w:lang w:val="es-ES_tradnl"/>
        </w:rPr>
        <w:t>Existía una vinculación entre la Fundación AMPAO y la Asociación Alegría y Ocio, toda vez que los miembros de la junta directiva de dicha Asociación coincidían en su mayoría con los miembros de la Fundación, por lo que habría una cierta unidad de decisión. En el presente ejercicio, la Asociación Alegría y Ocio, ha sido disuelta y dada de baja en el Registro de Asociaciones de la Comunidad de Madrid, por lo que ha habido que modificar los estatutos de la Fundación para desligar la elección de los miembros de la Junta Directiva.</w:t>
      </w:r>
    </w:p>
    <w:p w:rsidR="00FC1387" w:rsidRDefault="00FC1387" w:rsidP="00220351">
      <w:pPr>
        <w:pStyle w:val="Footer"/>
        <w:tabs>
          <w:tab w:val="clear" w:pos="4252"/>
          <w:tab w:val="clear" w:pos="8504"/>
        </w:tabs>
        <w:spacing w:line="360" w:lineRule="auto"/>
        <w:jc w:val="both"/>
        <w:rPr>
          <w:color w:val="000000"/>
          <w:sz w:val="22"/>
          <w:szCs w:val="22"/>
          <w:lang w:val="es-ES_tradnl"/>
        </w:rPr>
      </w:pPr>
    </w:p>
    <w:p w:rsidR="00FC1387" w:rsidRDefault="00FC1387" w:rsidP="00220351">
      <w:pPr>
        <w:pStyle w:val="Footer"/>
        <w:tabs>
          <w:tab w:val="clear" w:pos="4252"/>
          <w:tab w:val="clear" w:pos="8504"/>
        </w:tabs>
        <w:spacing w:line="360" w:lineRule="auto"/>
        <w:jc w:val="both"/>
        <w:rPr>
          <w:color w:val="000000"/>
          <w:sz w:val="22"/>
          <w:szCs w:val="22"/>
          <w:lang w:val="es-ES_tradnl"/>
        </w:rPr>
      </w:pPr>
    </w:p>
    <w:p w:rsidR="00FC1387" w:rsidRDefault="00FC1387" w:rsidP="00220351">
      <w:pPr>
        <w:pStyle w:val="Footer"/>
        <w:tabs>
          <w:tab w:val="clear" w:pos="4252"/>
          <w:tab w:val="clear" w:pos="8504"/>
        </w:tabs>
        <w:spacing w:line="360" w:lineRule="auto"/>
        <w:jc w:val="both"/>
        <w:rPr>
          <w:color w:val="000000"/>
          <w:sz w:val="22"/>
          <w:szCs w:val="22"/>
          <w:lang w:val="es-ES_tradnl"/>
        </w:rPr>
      </w:pPr>
    </w:p>
    <w:p w:rsidR="00FC1387" w:rsidRPr="004C083C" w:rsidRDefault="00FC1387" w:rsidP="004C083C">
      <w:pPr>
        <w:rPr>
          <w:rFonts w:ascii="Arial Narrow" w:hAnsi="Arial Narrow" w:cs="Arial Narrow"/>
          <w:b/>
          <w:bCs/>
        </w:rPr>
      </w:pPr>
      <w:r w:rsidRPr="004C083C">
        <w:rPr>
          <w:rFonts w:ascii="Arial Narrow" w:hAnsi="Arial Narrow" w:cs="Arial Narrow"/>
          <w:b/>
          <w:bCs/>
        </w:rPr>
        <w:t>XV.- OTRA INFOMACION EXIGIBLE POR LA LEY 49/2002</w:t>
      </w:r>
    </w:p>
    <w:p w:rsidR="00FC1387" w:rsidRDefault="00FC1387" w:rsidP="00220351">
      <w:pPr>
        <w:pStyle w:val="BodyText"/>
        <w:rPr>
          <w:rFonts w:cs="Times New Roman"/>
        </w:rPr>
      </w:pPr>
      <w:r>
        <w:t>La composición del órgano de gobierno, dirección y representación es el siguiente:</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 xml:space="preserve">              Patrono Nato: Doña María Luisa Oraá Sáenz de Pipaon</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 xml:space="preserve">              Presidente: Doña Patricia Vidal-Ribas Martí</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 xml:space="preserve">              Vicepresidente: Doña Isabel Ripollés Moro</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 xml:space="preserve">              Secretaria: Doña Carmen Vallina Menéndez.</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 xml:space="preserve">              Tesorera: Doña Carmen Diez Coelho</w:t>
      </w:r>
    </w:p>
    <w:p w:rsidR="00FC1387" w:rsidRDefault="00FC1387" w:rsidP="00AD45D7">
      <w:pPr>
        <w:spacing w:line="360" w:lineRule="auto"/>
        <w:jc w:val="both"/>
        <w:rPr>
          <w:rFonts w:ascii="Arial Narrow" w:hAnsi="Arial Narrow" w:cs="Arial Narrow"/>
          <w:lang w:val="es-ES_tradnl"/>
        </w:rPr>
      </w:pPr>
      <w:r>
        <w:rPr>
          <w:rFonts w:ascii="Arial Narrow" w:hAnsi="Arial Narrow" w:cs="Arial Narrow"/>
          <w:lang w:val="es-ES_tradnl"/>
        </w:rPr>
        <w:t xml:space="preserve">              Vocal: Don Genaro Pena Chicharro</w:t>
      </w:r>
    </w:p>
    <w:p w:rsidR="00FC1387" w:rsidRDefault="00FC1387" w:rsidP="00AD45D7">
      <w:pPr>
        <w:spacing w:line="276" w:lineRule="auto"/>
        <w:jc w:val="both"/>
        <w:rPr>
          <w:rFonts w:ascii="Arial Narrow" w:hAnsi="Arial Narrow" w:cs="Arial Narrow"/>
          <w:lang w:val="es-ES_tradnl"/>
        </w:rPr>
      </w:pPr>
      <w:r>
        <w:rPr>
          <w:rFonts w:ascii="Arial Narrow" w:hAnsi="Arial Narrow" w:cs="Arial Narrow"/>
          <w:lang w:val="es-ES_tradnl"/>
        </w:rPr>
        <w:t xml:space="preserve">              Vocal: Doña María Gasset Loring</w:t>
      </w:r>
    </w:p>
    <w:p w:rsidR="00FC1387" w:rsidRDefault="00FC1387" w:rsidP="00AD45D7">
      <w:pPr>
        <w:spacing w:line="276" w:lineRule="auto"/>
        <w:jc w:val="both"/>
        <w:rPr>
          <w:rFonts w:ascii="Arial Narrow" w:hAnsi="Arial Narrow" w:cs="Arial Narrow"/>
          <w:lang w:val="es-ES_tradnl"/>
        </w:rPr>
      </w:pPr>
    </w:p>
    <w:p w:rsidR="00FC1387" w:rsidRDefault="00FC1387" w:rsidP="00AD45D7">
      <w:pPr>
        <w:spacing w:line="360" w:lineRule="auto"/>
        <w:jc w:val="both"/>
        <w:rPr>
          <w:rFonts w:ascii="Arial Narrow" w:hAnsi="Arial Narrow" w:cs="Arial Narrow"/>
          <w:lang w:val="es-ES_tradnl"/>
        </w:rPr>
      </w:pPr>
      <w:r>
        <w:rPr>
          <w:rFonts w:ascii="Arial Narrow" w:hAnsi="Arial Narrow" w:cs="Arial Narrow"/>
          <w:lang w:val="es-ES_tradnl"/>
        </w:rPr>
        <w:t xml:space="preserve">La nueva vocal, es elegida en junta celebrada el 21 de Julio de 2015, presentando a finales de Julio escrito en el Registro de Fundaciones. En la misma reunión, se crea también el Consejo Asesor y se nombra como miembros a Dª Susana de Horna Viedma, Dª Rosa Marrón y Dª Ludivina Sainza.                </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No existen patronos auto contratados. Durante el ejercicio 2.014-2015 no se han producido gastos de administración, entendiendo por tales los sueldos, dietas y remuneraciones de cualquier clase devengados en el curso del ejercicio por los miembros del órgano de gobierno, cualquiera que sea su causa.</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El número medio de empleados en el ejercicio 2.014-2.015 ascendió a dos, siendo ambas mujeres con categoría de personal administrativo.</w:t>
      </w:r>
    </w:p>
    <w:p w:rsidR="00FC1387" w:rsidRDefault="00FC1387" w:rsidP="00220351">
      <w:pPr>
        <w:pStyle w:val="BodyText"/>
      </w:pPr>
      <w:r>
        <w:t>No se poseen participaciones en sociedades mercantiles, por lo que no existen retribuciones por  este concepto.</w:t>
      </w:r>
    </w:p>
    <w:p w:rsidR="00FC1387" w:rsidRDefault="00FC1387" w:rsidP="00220351">
      <w:pPr>
        <w:pStyle w:val="BodyText"/>
      </w:pPr>
      <w:r>
        <w:t>No existen actividades prioritarias de mecenazgo.</w:t>
      </w:r>
    </w:p>
    <w:p w:rsidR="00FC1387" w:rsidRDefault="00FC1387" w:rsidP="00220351">
      <w:pPr>
        <w:pStyle w:val="Footer"/>
        <w:tabs>
          <w:tab w:val="clear" w:pos="4252"/>
          <w:tab w:val="clear" w:pos="8504"/>
        </w:tabs>
        <w:spacing w:line="360" w:lineRule="auto"/>
        <w:jc w:val="both"/>
        <w:rPr>
          <w:rFonts w:ascii="Arial Narrow" w:hAnsi="Arial Narrow" w:cs="Arial Narrow"/>
        </w:rPr>
      </w:pPr>
      <w:r>
        <w:rPr>
          <w:rFonts w:ascii="Arial Narrow" w:hAnsi="Arial Narrow" w:cs="Arial Narrow"/>
        </w:rPr>
        <w:t>La Fundación realiza una única actividad, consistente en la integración de jóvenes disminuidos psíquicos a través de terapias de ocio y ocupacionales, realizando labores de asistencia social, cívica, educacional, deportiva  y  de  cooperación  para  el  desarrollo,  estimulación y  normalización  de  sus dificultades sociales y personales, por lo que todos los ingresos y gastos, van encaminados a esta única actividad, que podríamos subdividir en salidas semanales, salidas de carácter trimestral (excursiones) y salida anual de campamento de verano.</w:t>
      </w:r>
    </w:p>
    <w:p w:rsidR="00FC1387" w:rsidRDefault="00FC1387" w:rsidP="00220351">
      <w:pPr>
        <w:spacing w:line="360" w:lineRule="auto"/>
        <w:jc w:val="both"/>
        <w:rPr>
          <w:rFonts w:ascii="Arial Narrow" w:hAnsi="Arial Narrow" w:cs="Arial Narrow"/>
          <w:lang w:val="es-ES_tradnl"/>
        </w:rPr>
      </w:pPr>
      <w:r>
        <w:rPr>
          <w:rFonts w:ascii="Arial Narrow" w:hAnsi="Arial Narrow" w:cs="Arial Narrow"/>
          <w:lang w:val="es-ES_tradnl"/>
        </w:rPr>
        <w:t>Las rentas derivadas de dicha actividad, están exentas de tributación por aplicación del  Art. 6º  4º  de la Ley 49/2002.</w:t>
      </w:r>
    </w:p>
    <w:p w:rsidR="00FC1387" w:rsidRDefault="00FC1387" w:rsidP="00220351">
      <w:pPr>
        <w:pStyle w:val="BodyText"/>
      </w:pPr>
      <w:r>
        <w:t>Así mismo, la entidad  percibe para el ejercicio de su actividad, subvenciones, donaciones y legados, cuyas rentas derivadas de tales ingresos están exentas por aplicación del Art. 6º  1º a) de la Ley 49/2002</w:t>
      </w:r>
    </w:p>
    <w:p w:rsidR="00FC1387" w:rsidRDefault="00FC1387" w:rsidP="00220351">
      <w:pPr>
        <w:pStyle w:val="BodyText"/>
        <w:rPr>
          <w:u w:val="single"/>
        </w:rPr>
      </w:pPr>
      <w:r>
        <w:rPr>
          <w:u w:val="single"/>
        </w:rPr>
        <w:t>Destino del patrimonio en caso de liquidación</w:t>
      </w:r>
    </w:p>
    <w:p w:rsidR="00FC1387" w:rsidRDefault="00FC1387" w:rsidP="00220351">
      <w:pPr>
        <w:pStyle w:val="BodyText"/>
      </w:pPr>
      <w:r>
        <w:t>El artículo 35.2 de los estatutos de la Fundación, establece: “Los bienes resultantes de la liquidación se destinaran a Fundaciones u otras instituciones sin ánimo de lucro que persigan fines de interés general análogos a los de la Fundación y que tengan afectados sus bienes, incluso para el supuesto de su disolución, a la consecución de aquellos, que sean designadas en su momento por el Patronato, de acuerdo con lo ordenado en la legislación vigente.”</w:t>
      </w:r>
    </w:p>
    <w:p w:rsidR="00FC1387" w:rsidRPr="00697F94" w:rsidRDefault="00FC1387" w:rsidP="00220351">
      <w:pPr>
        <w:tabs>
          <w:tab w:val="left" w:pos="7280"/>
        </w:tabs>
        <w:rPr>
          <w:lang w:val="es-ES_tradnl"/>
        </w:rPr>
        <w:sectPr w:rsidR="00FC1387" w:rsidRPr="00697F94" w:rsidSect="008C6C22">
          <w:footerReference w:type="default" r:id="rId9"/>
          <w:pgSz w:w="11907" w:h="16840" w:code="9"/>
          <w:pgMar w:top="567" w:right="1134" w:bottom="284" w:left="851" w:header="709" w:footer="510" w:gutter="0"/>
          <w:pgNumType w:start="15"/>
          <w:cols w:space="708"/>
          <w:noEndnote/>
          <w:docGrid w:linePitch="326"/>
        </w:sectPr>
      </w:pPr>
    </w:p>
    <w:tbl>
      <w:tblPr>
        <w:tblW w:w="15040" w:type="dxa"/>
        <w:tblInd w:w="2" w:type="dxa"/>
        <w:tblCellMar>
          <w:left w:w="0" w:type="dxa"/>
          <w:right w:w="0" w:type="dxa"/>
        </w:tblCellMar>
        <w:tblLook w:val="0000"/>
      </w:tblPr>
      <w:tblGrid>
        <w:gridCol w:w="5903"/>
        <w:gridCol w:w="1039"/>
        <w:gridCol w:w="599"/>
        <w:gridCol w:w="1039"/>
        <w:gridCol w:w="599"/>
        <w:gridCol w:w="1039"/>
        <w:gridCol w:w="599"/>
        <w:gridCol w:w="1039"/>
        <w:gridCol w:w="1039"/>
        <w:gridCol w:w="1284"/>
        <w:gridCol w:w="862"/>
      </w:tblGrid>
      <w:tr w:rsidR="00FC1387">
        <w:trPr>
          <w:trHeight w:val="315"/>
        </w:trPr>
        <w:tc>
          <w:tcPr>
            <w:tcW w:w="15040" w:type="dxa"/>
            <w:gridSpan w:val="11"/>
            <w:tcBorders>
              <w:top w:val="nil"/>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IMPUTACION DE LOS INGRESOS Y GASTOS A CADA ACTIVIDAD, IMPORTES EXENTOS Y NO EXENTOS</w:t>
            </w:r>
          </w:p>
        </w:tc>
      </w:tr>
      <w:tr w:rsidR="00FC1387">
        <w:trPr>
          <w:trHeight w:val="330"/>
        </w:trPr>
        <w:tc>
          <w:tcPr>
            <w:tcW w:w="5150" w:type="dxa"/>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r>
      <w:tr w:rsidR="00FC1387">
        <w:trPr>
          <w:trHeight w:val="315"/>
        </w:trPr>
        <w:tc>
          <w:tcPr>
            <w:tcW w:w="5150" w:type="dxa"/>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Importe</w:t>
            </w:r>
          </w:p>
        </w:tc>
        <w:tc>
          <w:tcPr>
            <w:tcW w:w="0" w:type="auto"/>
            <w:gridSpan w:val="2"/>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Actividad</w:t>
            </w:r>
          </w:p>
        </w:tc>
        <w:tc>
          <w:tcPr>
            <w:tcW w:w="0" w:type="auto"/>
            <w:gridSpan w:val="2"/>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Actividad</w:t>
            </w:r>
          </w:p>
        </w:tc>
        <w:tc>
          <w:tcPr>
            <w:tcW w:w="0" w:type="auto"/>
            <w:gridSpan w:val="2"/>
            <w:tcBorders>
              <w:top w:val="single" w:sz="8" w:space="0" w:color="auto"/>
              <w:left w:val="single" w:sz="8" w:space="0" w:color="auto"/>
              <w:bottom w:val="nil"/>
              <w:right w:val="single" w:sz="8" w:space="0" w:color="000000"/>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Actividad</w:t>
            </w:r>
          </w:p>
        </w:tc>
        <w:tc>
          <w:tcPr>
            <w:tcW w:w="0" w:type="auto"/>
            <w:tcBorders>
              <w:top w:val="single" w:sz="8" w:space="0" w:color="auto"/>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 xml:space="preserve">Importe </w:t>
            </w:r>
          </w:p>
        </w:tc>
        <w:tc>
          <w:tcPr>
            <w:tcW w:w="0" w:type="auto"/>
            <w:tcBorders>
              <w:top w:val="single" w:sz="8" w:space="0" w:color="auto"/>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Nº y letra</w:t>
            </w:r>
          </w:p>
        </w:tc>
        <w:tc>
          <w:tcPr>
            <w:tcW w:w="0" w:type="auto"/>
            <w:tcBorders>
              <w:top w:val="single" w:sz="8" w:space="0" w:color="auto"/>
              <w:left w:val="nil"/>
              <w:bottom w:val="nil"/>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Importe</w:t>
            </w:r>
          </w:p>
        </w:tc>
      </w:tr>
      <w:tr w:rsidR="00FC1387">
        <w:trPr>
          <w:trHeight w:val="330"/>
        </w:trPr>
        <w:tc>
          <w:tcPr>
            <w:tcW w:w="5150" w:type="dxa"/>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Cuentas</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Total</w:t>
            </w:r>
          </w:p>
        </w:tc>
        <w:tc>
          <w:tcPr>
            <w:tcW w:w="0" w:type="auto"/>
            <w:gridSpan w:val="2"/>
            <w:tcBorders>
              <w:top w:val="nil"/>
              <w:left w:val="single" w:sz="8" w:space="0" w:color="auto"/>
              <w:bottom w:val="nil"/>
              <w:right w:val="single" w:sz="8" w:space="0" w:color="000000"/>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Salidas</w:t>
            </w:r>
          </w:p>
        </w:tc>
        <w:tc>
          <w:tcPr>
            <w:tcW w:w="0" w:type="auto"/>
            <w:gridSpan w:val="2"/>
            <w:tcBorders>
              <w:top w:val="nil"/>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Excursiones</w:t>
            </w:r>
          </w:p>
        </w:tc>
        <w:tc>
          <w:tcPr>
            <w:tcW w:w="0" w:type="auto"/>
            <w:gridSpan w:val="2"/>
            <w:tcBorders>
              <w:top w:val="nil"/>
              <w:left w:val="single" w:sz="8" w:space="0" w:color="auto"/>
              <w:bottom w:val="nil"/>
              <w:right w:val="single" w:sz="8" w:space="0" w:color="000000"/>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Campamento</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Exento</w:t>
            </w:r>
          </w:p>
        </w:tc>
        <w:tc>
          <w:tcPr>
            <w:tcW w:w="0" w:type="auto"/>
            <w:tcBorders>
              <w:top w:val="nil"/>
              <w:left w:val="single" w:sz="8" w:space="0" w:color="auto"/>
              <w:bottom w:val="nil"/>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Art. 6 y 7</w:t>
            </w:r>
          </w:p>
        </w:tc>
        <w:tc>
          <w:tcPr>
            <w:tcW w:w="0" w:type="auto"/>
            <w:tcBorders>
              <w:top w:val="nil"/>
              <w:left w:val="nil"/>
              <w:bottom w:val="nil"/>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No</w:t>
            </w:r>
          </w:p>
        </w:tc>
      </w:tr>
      <w:tr w:rsidR="00FC1387">
        <w:trPr>
          <w:trHeight w:val="330"/>
        </w:trPr>
        <w:tc>
          <w:tcPr>
            <w:tcW w:w="5150"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gridSpan w:val="2"/>
            <w:tcBorders>
              <w:top w:val="single" w:sz="8" w:space="0" w:color="auto"/>
              <w:left w:val="single" w:sz="8" w:space="0" w:color="auto"/>
              <w:bottom w:val="single" w:sz="8" w:space="0" w:color="auto"/>
              <w:right w:val="single" w:sz="8" w:space="0" w:color="000000"/>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 xml:space="preserve">   %              €</w:t>
            </w:r>
          </w:p>
        </w:tc>
        <w:tc>
          <w:tcPr>
            <w:tcW w:w="0" w:type="auto"/>
            <w:gridSpan w:val="2"/>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 xml:space="preserve">   %             €</w:t>
            </w:r>
          </w:p>
        </w:tc>
        <w:tc>
          <w:tcPr>
            <w:tcW w:w="0" w:type="auto"/>
            <w:gridSpan w:val="2"/>
            <w:tcBorders>
              <w:top w:val="single" w:sz="8" w:space="0" w:color="auto"/>
              <w:left w:val="nil"/>
              <w:bottom w:val="single" w:sz="8" w:space="0" w:color="auto"/>
              <w:right w:val="single" w:sz="8" w:space="0" w:color="000000"/>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 xml:space="preserve">   %            €</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ley 49/02</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Exento</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720 Cuotas de usuario</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26.516,30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23,03</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6.106,70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23,03</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6.106,70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53,94</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14.302,90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26.516,30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722 Promociones captación de recursos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71,28</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rPr>
            </w:pPr>
            <w:r>
              <w:rPr>
                <w:rFonts w:ascii="Arial Narrow" w:hAnsi="Arial Narrow" w:cs="Arial Narrow"/>
              </w:rPr>
              <w:t xml:space="preserve">         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15,95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723 Ingresos patrocinadores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71,28</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15,95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1º a</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747 Donaciones a la actividad</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53.496,55</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71,28</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38.132,34</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6.831,51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15,95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8.532,70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53.496,55</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1º a</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769 Ingresos financieros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71,28</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15,95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2º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30"/>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778 Ingresos Extraordinarios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single" w:sz="4" w:space="0" w:color="auto"/>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2º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TOTAL INGRESOS</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80.012,85</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44.239,04</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12.938,21</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22.835,60</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80.012,85</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 </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640 Sueldos y salarios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18.238,18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13.091,37</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2.329,01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2.817,80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18.238,18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lang w:val="en-GB"/>
              </w:rPr>
            </w:pPr>
            <w:r>
              <w:rPr>
                <w:rFonts w:ascii="Arial Narrow" w:hAnsi="Arial Narrow" w:cs="Arial Narrow"/>
                <w:b/>
                <w:bCs/>
                <w:lang w:val="en-GB"/>
              </w:rPr>
              <w:t>642 Cargas sociales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5.635,62</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4.045,25</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719,67</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870,70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5.635,62</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649 Otros gastos sociales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420,00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301,48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53,63</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64,89</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420,00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682 Dotación Amort. I.Material</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225,00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161,51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28,73</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34,76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225,00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lang w:val="en-GB"/>
              </w:rPr>
            </w:pPr>
            <w:r>
              <w:rPr>
                <w:rFonts w:ascii="Arial Narrow" w:hAnsi="Arial Narrow" w:cs="Arial Narrow"/>
                <w:b/>
                <w:bCs/>
                <w:lang w:val="en-GB"/>
              </w:rPr>
              <w:t>621 Arrendamientos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9.780,84</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7.020,69</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1.249,01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1.511,14</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9.780,84</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623 Servicios profesionales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5.957,40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4.276,22</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760,76</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920,42</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5.957,40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625 Primas de seguros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835,35</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599,61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106,68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129,06</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835,35</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626 Servicios bancarios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331,48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237,94</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42,33</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51,21</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331,48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Art. 6      2º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lang w:val="en-GB"/>
              </w:rPr>
            </w:pPr>
            <w:r>
              <w:rPr>
                <w:rFonts w:ascii="Arial Narrow" w:hAnsi="Arial Narrow" w:cs="Arial Narrow"/>
                <w:b/>
                <w:bCs/>
                <w:lang w:val="en-GB"/>
              </w:rPr>
              <w:t>628 Suministros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379,99</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272,76</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48,52</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bookmarkStart w:id="0" w:name="_GoBack"/>
            <w:bookmarkEnd w:id="0"/>
            <w:r>
              <w:rPr>
                <w:rFonts w:ascii="Arial Narrow" w:hAnsi="Arial Narrow" w:cs="Arial Narrow"/>
                <w:lang w:val="en-GB"/>
              </w:rPr>
              <w:t>58,71</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lang w:val="en-GB"/>
              </w:rPr>
            </w:pPr>
            <w:r>
              <w:rPr>
                <w:rFonts w:ascii="Arial Narrow" w:hAnsi="Arial Narrow" w:cs="Arial Narrow"/>
                <w:lang w:val="en-GB"/>
              </w:rPr>
              <w:t>379,99</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lang w:val="en-GB"/>
              </w:rPr>
            </w:pPr>
            <w:r>
              <w:rPr>
                <w:rFonts w:ascii="Arial Narrow" w:hAnsi="Arial Narrow" w:cs="Arial Narrow"/>
                <w:lang w:val="en-GB"/>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629 Otros servicios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35.343,72</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59,81</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21.139,08</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11,10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3.923,15</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29,09</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10.281,49</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35.343,72</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631 Otros tributos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213,81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153,47</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27,31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33,03</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213,81</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659 Otras pérdidas en gest.corr.</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80,00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669 Otros gastos financieros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15"/>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671 Pérdidas procedentes I.M.</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71,78</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12,77</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15,45</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330"/>
        </w:trPr>
        <w:tc>
          <w:tcPr>
            <w:tcW w:w="5150" w:type="dxa"/>
            <w:tcBorders>
              <w:top w:val="nil"/>
              <w:left w:val="single" w:sz="8" w:space="0" w:color="auto"/>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b/>
                <w:bCs/>
              </w:rPr>
            </w:pPr>
            <w:r>
              <w:rPr>
                <w:rFonts w:ascii="Arial Narrow" w:hAnsi="Arial Narrow" w:cs="Arial Narrow"/>
                <w:b/>
                <w:bCs/>
              </w:rPr>
              <w:t>678 Gastos Extraordinarios</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single" w:sz="4" w:space="0" w:color="auto"/>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0,00</w:t>
            </w:r>
          </w:p>
        </w:tc>
        <w:tc>
          <w:tcPr>
            <w:tcW w:w="0" w:type="auto"/>
            <w:tcBorders>
              <w:top w:val="nil"/>
              <w:left w:val="nil"/>
              <w:bottom w:val="nil"/>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Art. 6      4º</w:t>
            </w:r>
          </w:p>
        </w:tc>
        <w:tc>
          <w:tcPr>
            <w:tcW w:w="0" w:type="auto"/>
            <w:tcBorders>
              <w:top w:val="nil"/>
              <w:left w:val="single" w:sz="4" w:space="0" w:color="auto"/>
              <w:bottom w:val="nil"/>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r w:rsidR="00FC1387">
        <w:trPr>
          <w:trHeight w:val="45"/>
        </w:trPr>
        <w:tc>
          <w:tcPr>
            <w:tcW w:w="5150" w:type="dxa"/>
            <w:tcBorders>
              <w:top w:val="single" w:sz="8" w:space="0" w:color="auto"/>
              <w:left w:val="single" w:sz="8" w:space="0" w:color="auto"/>
              <w:bottom w:val="single" w:sz="8" w:space="0" w:color="auto"/>
              <w:right w:val="nil"/>
            </w:tcBorders>
            <w:noWrap/>
            <w:tcMar>
              <w:top w:w="15" w:type="dxa"/>
              <w:left w:w="15" w:type="dxa"/>
              <w:bottom w:w="0" w:type="dxa"/>
              <w:right w:w="15" w:type="dxa"/>
            </w:tcMar>
            <w:vAlign w:val="bottom"/>
          </w:tcPr>
          <w:p w:rsidR="00FC1387" w:rsidRDefault="00FC1387" w:rsidP="00E84E0E">
            <w:pPr>
              <w:jc w:val="center"/>
              <w:rPr>
                <w:rFonts w:ascii="Arial Narrow" w:hAnsi="Arial Narrow" w:cs="Arial Narrow"/>
                <w:b/>
                <w:bCs/>
              </w:rPr>
            </w:pPr>
            <w:r>
              <w:rPr>
                <w:rFonts w:ascii="Arial Narrow" w:hAnsi="Arial Narrow" w:cs="Arial Narrow"/>
                <w:b/>
                <w:bCs/>
              </w:rPr>
              <w:t>TOTAL GASTOS</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77.361,39</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51.299,38</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9.288,80</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16.773,21</w:t>
            </w:r>
          </w:p>
        </w:tc>
        <w:tc>
          <w:tcPr>
            <w:tcW w:w="0" w:type="auto"/>
            <w:tcBorders>
              <w:top w:val="single" w:sz="8" w:space="0" w:color="auto"/>
              <w:left w:val="nil"/>
              <w:bottom w:val="single" w:sz="8" w:space="0" w:color="auto"/>
              <w:right w:val="single" w:sz="4" w:space="0" w:color="auto"/>
            </w:tcBorders>
            <w:noWrap/>
            <w:tcMar>
              <w:top w:w="15" w:type="dxa"/>
              <w:left w:w="15" w:type="dxa"/>
              <w:bottom w:w="0" w:type="dxa"/>
              <w:right w:w="15" w:type="dxa"/>
            </w:tcMar>
            <w:vAlign w:val="bottom"/>
          </w:tcPr>
          <w:p w:rsidR="00FC1387" w:rsidRDefault="00FC1387" w:rsidP="00E84E0E">
            <w:pPr>
              <w:jc w:val="right"/>
              <w:rPr>
                <w:rFonts w:ascii="Arial Narrow" w:hAnsi="Arial Narrow" w:cs="Arial Narrow"/>
              </w:rPr>
            </w:pPr>
            <w:r>
              <w:rPr>
                <w:rFonts w:ascii="Arial Narrow" w:hAnsi="Arial Narrow" w:cs="Arial Narrow"/>
              </w:rPr>
              <w:t>77.361,39</w:t>
            </w:r>
          </w:p>
        </w:tc>
        <w:tc>
          <w:tcPr>
            <w:tcW w:w="0" w:type="auto"/>
            <w:tcBorders>
              <w:top w:val="single" w:sz="8" w:space="0" w:color="auto"/>
              <w:left w:val="nil"/>
              <w:bottom w:val="single" w:sz="8" w:space="0" w:color="auto"/>
              <w:right w:val="nil"/>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c>
          <w:tcPr>
            <w:tcW w:w="0" w:type="auto"/>
            <w:tcBorders>
              <w:top w:val="single" w:sz="8" w:space="0" w:color="auto"/>
              <w:left w:val="single" w:sz="4" w:space="0" w:color="auto"/>
              <w:bottom w:val="single" w:sz="8" w:space="0" w:color="auto"/>
              <w:right w:val="single" w:sz="8" w:space="0" w:color="auto"/>
            </w:tcBorders>
            <w:noWrap/>
            <w:tcMar>
              <w:top w:w="15" w:type="dxa"/>
              <w:left w:w="15" w:type="dxa"/>
              <w:bottom w:w="0" w:type="dxa"/>
              <w:right w:w="15" w:type="dxa"/>
            </w:tcMar>
            <w:vAlign w:val="bottom"/>
          </w:tcPr>
          <w:p w:rsidR="00FC1387" w:rsidRDefault="00FC1387" w:rsidP="00E84E0E">
            <w:pPr>
              <w:rPr>
                <w:rFonts w:ascii="Arial Narrow" w:hAnsi="Arial Narrow" w:cs="Arial Narrow"/>
              </w:rPr>
            </w:pPr>
            <w:r>
              <w:rPr>
                <w:rFonts w:ascii="Arial Narrow" w:hAnsi="Arial Narrow" w:cs="Arial Narrow"/>
              </w:rPr>
              <w:t> </w:t>
            </w:r>
          </w:p>
        </w:tc>
      </w:tr>
    </w:tbl>
    <w:p w:rsidR="00FC1387" w:rsidRDefault="00FC1387" w:rsidP="002923A6">
      <w:pPr>
        <w:spacing w:line="360" w:lineRule="auto"/>
        <w:jc w:val="both"/>
        <w:rPr>
          <w:rFonts w:ascii="Arial Narrow" w:hAnsi="Arial Narrow" w:cs="Arial Narrow"/>
          <w:lang w:val="es-ES_tradnl"/>
        </w:rPr>
        <w:sectPr w:rsidR="00FC1387" w:rsidSect="00E84E0E">
          <w:pgSz w:w="16838" w:h="11906" w:orient="landscape" w:code="9"/>
          <w:pgMar w:top="567" w:right="1134" w:bottom="567" w:left="1134" w:header="709" w:footer="709" w:gutter="0"/>
          <w:cols w:space="708"/>
          <w:docGrid w:linePitch="360"/>
        </w:sectPr>
      </w:pPr>
    </w:p>
    <w:p w:rsidR="00FC1387" w:rsidRDefault="00FC1387" w:rsidP="002923A6">
      <w:pPr>
        <w:spacing w:line="360" w:lineRule="auto"/>
        <w:jc w:val="both"/>
        <w:rPr>
          <w:rFonts w:ascii="Arial Narrow" w:hAnsi="Arial Narrow" w:cs="Arial Narrow"/>
          <w:lang w:val="es-ES_tradnl"/>
        </w:rPr>
      </w:pPr>
    </w:p>
    <w:p w:rsidR="00FC1387" w:rsidRDefault="00FC1387" w:rsidP="00E84E0E">
      <w:pPr>
        <w:pStyle w:val="Footer"/>
        <w:tabs>
          <w:tab w:val="clear" w:pos="4252"/>
          <w:tab w:val="clear" w:pos="8504"/>
        </w:tabs>
        <w:spacing w:line="360" w:lineRule="auto"/>
        <w:jc w:val="center"/>
        <w:rPr>
          <w:rFonts w:ascii="Arial" w:hAnsi="Arial" w:cs="Arial"/>
          <w:u w:val="single"/>
          <w:lang w:val="es-ES_tradnl"/>
        </w:rPr>
      </w:pPr>
      <w:r>
        <w:rPr>
          <w:rFonts w:ascii="Arial" w:hAnsi="Arial" w:cs="Arial"/>
          <w:b/>
          <w:bCs/>
          <w:u w:val="single"/>
          <w:lang w:val="es-ES_tradnl"/>
        </w:rPr>
        <w:t>XVI INVENTARIO DEL INMOVILIZADO DEL  EJERCICIO 2014/15</w:t>
      </w:r>
    </w:p>
    <w:p w:rsidR="00FC1387" w:rsidRDefault="00FC1387" w:rsidP="00E84E0E">
      <w:pPr>
        <w:pStyle w:val="Footer"/>
        <w:tabs>
          <w:tab w:val="clear" w:pos="4252"/>
          <w:tab w:val="clear" w:pos="8504"/>
        </w:tabs>
        <w:spacing w:line="360" w:lineRule="auto"/>
        <w:rPr>
          <w:rFonts w:ascii="Arial Narrow" w:hAnsi="Arial Narrow" w:cs="Arial Narrow"/>
          <w:sz w:val="28"/>
          <w:szCs w:val="28"/>
          <w:lang w:val="es-ES_tradnl"/>
        </w:rPr>
      </w:pPr>
      <w:r>
        <w:rPr>
          <w:rFonts w:ascii="Arial Narrow" w:hAnsi="Arial Narrow" w:cs="Arial Narrow"/>
          <w:lang w:val="es-ES_tradnl"/>
        </w:rPr>
        <w:t>A LOS EFECTOS PREVISTOS EN LA LEY 30/1994 DE FUNDACIONES SEGÚN DISPONE LA D.T 2ª  DEL R.D. 776/1998 DE 30 DE ABRIL</w:t>
      </w:r>
    </w:p>
    <w:p w:rsidR="00FC1387" w:rsidRDefault="00FC1387" w:rsidP="00E84E0E">
      <w:pPr>
        <w:pStyle w:val="Foote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La Fundación AMPAO dispone en su Inmovilizado de los siguientes bienes:</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Mobiliario</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Fax Impresora Hewlett Packard</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Escáner HP</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Impresora HP</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PC  HP  Compaq</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Monitor HP 1530</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PC Toshiba Tecra M9</w:t>
      </w:r>
    </w:p>
    <w:p w:rsidR="00FC1387" w:rsidRDefault="00FC1387" w:rsidP="00E84E0E">
      <w:pPr>
        <w:pStyle w:val="Footer"/>
        <w:numPr>
          <w:ilvl w:val="0"/>
          <w:numId w:val="12"/>
        </w:numPr>
        <w:tabs>
          <w:tab w:val="clear" w:pos="4252"/>
          <w:tab w:val="clear" w:pos="8504"/>
        </w:tabs>
        <w:spacing w:line="360" w:lineRule="auto"/>
        <w:rPr>
          <w:rFonts w:ascii="Arial Narrow" w:hAnsi="Arial Narrow" w:cs="Arial Narrow"/>
          <w:lang w:val="es-ES_tradnl"/>
        </w:rPr>
      </w:pPr>
      <w:r>
        <w:rPr>
          <w:rFonts w:ascii="Arial Narrow" w:hAnsi="Arial Narrow" w:cs="Arial Narrow"/>
          <w:lang w:val="es-ES_tradnl"/>
        </w:rPr>
        <w:t>PC HP Compaq DC 7800</w:t>
      </w:r>
    </w:p>
    <w:tbl>
      <w:tblPr>
        <w:tblW w:w="1015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30"/>
        <w:gridCol w:w="7920"/>
      </w:tblGrid>
      <w:tr w:rsidR="00FC1387">
        <w:trPr>
          <w:trHeight w:val="800"/>
        </w:trPr>
        <w:tc>
          <w:tcPr>
            <w:tcW w:w="2230" w:type="dxa"/>
            <w:tcBorders>
              <w:bottom w:val="double" w:sz="4" w:space="0" w:color="auto"/>
            </w:tcBorders>
          </w:tcPr>
          <w:p w:rsidR="00FC1387" w:rsidRDefault="00FC1387" w:rsidP="00E84E0E">
            <w:pPr>
              <w:pStyle w:val="Footer"/>
              <w:tabs>
                <w:tab w:val="clear" w:pos="4252"/>
                <w:tab w:val="clear" w:pos="8504"/>
              </w:tabs>
              <w:rPr>
                <w:rFonts w:ascii="Arial Narrow" w:hAnsi="Arial Narrow" w:cs="Arial Narrow"/>
                <w:b/>
                <w:bCs/>
                <w:lang w:val="es-ES_tradnl"/>
              </w:rPr>
            </w:pPr>
          </w:p>
          <w:p w:rsidR="00FC1387" w:rsidRDefault="00FC1387" w:rsidP="00E84E0E">
            <w:pPr>
              <w:pStyle w:val="Footer"/>
              <w:tabs>
                <w:tab w:val="clear" w:pos="4252"/>
                <w:tab w:val="clear" w:pos="8504"/>
              </w:tabs>
              <w:rPr>
                <w:rFonts w:ascii="Arial Narrow" w:hAnsi="Arial Narrow" w:cs="Arial Narrow"/>
                <w:b/>
                <w:bCs/>
                <w:lang w:val="es-ES_tradnl"/>
              </w:rPr>
            </w:pPr>
            <w:r>
              <w:rPr>
                <w:rFonts w:ascii="Arial Narrow" w:hAnsi="Arial Narrow" w:cs="Arial Narrow"/>
                <w:b/>
                <w:bCs/>
                <w:lang w:val="es-ES_tradnl"/>
              </w:rPr>
              <w:t xml:space="preserve">  ELEMENTO</w:t>
            </w:r>
          </w:p>
          <w:p w:rsidR="00FC1387" w:rsidRDefault="00FC1387" w:rsidP="00E84E0E">
            <w:pPr>
              <w:pStyle w:val="Footer"/>
              <w:rPr>
                <w:rFonts w:ascii="Arial Narrow" w:hAnsi="Arial Narrow" w:cs="Arial Narrow"/>
                <w:lang w:val="es-ES_tradnl"/>
              </w:rPr>
            </w:pPr>
          </w:p>
        </w:tc>
        <w:tc>
          <w:tcPr>
            <w:tcW w:w="7920" w:type="dxa"/>
            <w:tcBorders>
              <w:bottom w:val="double" w:sz="4" w:space="0" w:color="auto"/>
            </w:tcBorders>
          </w:tcPr>
          <w:p w:rsidR="00FC1387" w:rsidRDefault="00FC1387" w:rsidP="00E84E0E">
            <w:pPr>
              <w:pStyle w:val="Footer"/>
              <w:tabs>
                <w:tab w:val="clear" w:pos="4252"/>
                <w:tab w:val="clear" w:pos="8504"/>
              </w:tabs>
              <w:ind w:left="230"/>
              <w:rPr>
                <w:rFonts w:ascii="Arial Narrow" w:hAnsi="Arial Narrow" w:cs="Arial Narrow"/>
                <w:b/>
                <w:bCs/>
                <w:lang w:val="es-ES_tradnl"/>
              </w:rPr>
            </w:pPr>
            <w:r>
              <w:rPr>
                <w:rFonts w:ascii="Arial Narrow" w:hAnsi="Arial Narrow" w:cs="Arial Narrow"/>
                <w:b/>
                <w:bCs/>
                <w:lang w:val="es-ES_tradnl"/>
              </w:rPr>
              <w:t>FECHA DE      PRECIO DE       VAR.     AMORTIZACIÓN      VALOR</w:t>
            </w:r>
            <w:r>
              <w:rPr>
                <w:rFonts w:ascii="Arial Narrow" w:hAnsi="Arial Narrow" w:cs="Arial Narrow"/>
                <w:lang w:val="es-ES_tradnl"/>
              </w:rPr>
              <w:t xml:space="preserve">          </w:t>
            </w:r>
            <w:r>
              <w:rPr>
                <w:rFonts w:ascii="Arial Narrow" w:hAnsi="Arial Narrow" w:cs="Arial Narrow"/>
                <w:b/>
                <w:bCs/>
                <w:lang w:val="es-ES_tradnl"/>
              </w:rPr>
              <w:t xml:space="preserve">FECHA </w:t>
            </w:r>
          </w:p>
          <w:p w:rsidR="00FC1387" w:rsidRDefault="00FC1387" w:rsidP="00E84E0E">
            <w:pPr>
              <w:rPr>
                <w:rFonts w:ascii="Arial Narrow" w:hAnsi="Arial Narrow" w:cs="Arial Narrow"/>
                <w:lang w:val="es-ES_tradnl"/>
              </w:rPr>
            </w:pPr>
            <w:r>
              <w:rPr>
                <w:rFonts w:ascii="Arial Narrow" w:hAnsi="Arial Narrow" w:cs="Arial Narrow"/>
                <w:lang w:val="es-ES_tradnl"/>
              </w:rPr>
              <w:t xml:space="preserve">                                                                                                        </w:t>
            </w:r>
            <w:r>
              <w:rPr>
                <w:rFonts w:ascii="Arial Narrow" w:hAnsi="Arial Narrow" w:cs="Arial Narrow"/>
                <w:b/>
                <w:bCs/>
                <w:lang w:val="es-ES_tradnl"/>
              </w:rPr>
              <w:t>NETO</w:t>
            </w:r>
            <w:r>
              <w:rPr>
                <w:rFonts w:ascii="Arial Narrow" w:hAnsi="Arial Narrow" w:cs="Arial Narrow"/>
                <w:lang w:val="es-ES_tradnl"/>
              </w:rPr>
              <w:t xml:space="preserve">               </w:t>
            </w:r>
            <w:r>
              <w:rPr>
                <w:rFonts w:ascii="Arial Narrow" w:hAnsi="Arial Narrow" w:cs="Arial Narrow"/>
                <w:b/>
                <w:bCs/>
                <w:lang w:val="es-ES_tradnl"/>
              </w:rPr>
              <w:t>DE</w:t>
            </w:r>
          </w:p>
          <w:p w:rsidR="00FC1387" w:rsidRDefault="00FC1387" w:rsidP="00E84E0E">
            <w:pPr>
              <w:pStyle w:val="Footer"/>
              <w:ind w:left="70"/>
              <w:rPr>
                <w:rFonts w:ascii="Arial Narrow" w:hAnsi="Arial Narrow" w:cs="Arial Narrow"/>
                <w:lang w:val="es-ES_tradnl"/>
              </w:rPr>
            </w:pPr>
            <w:r>
              <w:rPr>
                <w:rFonts w:ascii="Arial Narrow" w:hAnsi="Arial Narrow" w:cs="Arial Narrow"/>
                <w:b/>
                <w:bCs/>
                <w:lang w:val="es-ES_tradnl"/>
              </w:rPr>
              <w:t>ADQUISICIÓN  ADQUISICIÓN   VALOR    ACUMULADA     CONTABLE</w:t>
            </w:r>
            <w:r>
              <w:rPr>
                <w:rFonts w:ascii="Arial Narrow" w:hAnsi="Arial Narrow" w:cs="Arial Narrow"/>
                <w:lang w:val="es-ES_tradnl"/>
              </w:rPr>
              <w:t xml:space="preserve">        </w:t>
            </w:r>
            <w:r>
              <w:rPr>
                <w:rFonts w:ascii="Arial Narrow" w:hAnsi="Arial Narrow" w:cs="Arial Narrow"/>
                <w:b/>
                <w:bCs/>
                <w:lang w:val="es-ES_tradnl"/>
              </w:rPr>
              <w:t>BAJA</w:t>
            </w:r>
          </w:p>
        </w:tc>
      </w:tr>
      <w:tr w:rsidR="00FC1387">
        <w:trPr>
          <w:trHeight w:val="3120"/>
        </w:trPr>
        <w:tc>
          <w:tcPr>
            <w:tcW w:w="2230" w:type="dxa"/>
            <w:tcBorders>
              <w:top w:val="double" w:sz="4" w:space="0" w:color="auto"/>
              <w:bottom w:val="double" w:sz="4" w:space="0" w:color="auto"/>
            </w:tcBorders>
          </w:tcPr>
          <w:p w:rsidR="00FC1387" w:rsidRDefault="00FC1387" w:rsidP="00E84E0E">
            <w:pPr>
              <w:pStyle w:val="Footer"/>
              <w:tabs>
                <w:tab w:val="clear" w:pos="4252"/>
                <w:tab w:val="clear" w:pos="8504"/>
              </w:tabs>
              <w:rPr>
                <w:rFonts w:ascii="Arial Narrow" w:hAnsi="Arial Narrow" w:cs="Arial Narrow"/>
                <w:b/>
                <w:bCs/>
                <w:lang w:val="es-ES_tradnl"/>
              </w:rPr>
            </w:pPr>
            <w:r>
              <w:rPr>
                <w:rFonts w:ascii="Arial Narrow" w:hAnsi="Arial Narrow" w:cs="Arial Narrow"/>
                <w:b/>
                <w:bCs/>
                <w:lang w:val="es-ES_tradnl"/>
              </w:rPr>
              <w:t xml:space="preserve">  </w:t>
            </w:r>
          </w:p>
          <w:p w:rsidR="00FC1387" w:rsidRDefault="00FC1387" w:rsidP="00E84E0E">
            <w:pPr>
              <w:pStyle w:val="Footer"/>
              <w:tabs>
                <w:tab w:val="clear" w:pos="4252"/>
                <w:tab w:val="clear" w:pos="8504"/>
              </w:tabs>
              <w:rPr>
                <w:rFonts w:ascii="Arial Narrow" w:hAnsi="Arial Narrow" w:cs="Arial Narrow"/>
                <w:b/>
                <w:bCs/>
                <w:lang w:val="es-ES_tradnl"/>
              </w:rPr>
            </w:pPr>
            <w:r>
              <w:rPr>
                <w:rFonts w:ascii="Arial Narrow" w:hAnsi="Arial Narrow" w:cs="Arial Narrow"/>
                <w:b/>
                <w:bCs/>
                <w:lang w:val="es-ES_tradnl"/>
              </w:rPr>
              <w:t>Estantería</w:t>
            </w:r>
          </w:p>
          <w:p w:rsidR="00FC1387" w:rsidRDefault="00FC1387" w:rsidP="00E84E0E">
            <w:pPr>
              <w:pStyle w:val="Footer"/>
              <w:tabs>
                <w:tab w:val="clear" w:pos="4252"/>
                <w:tab w:val="clear" w:pos="8504"/>
              </w:tabs>
              <w:rPr>
                <w:rFonts w:ascii="Arial Narrow" w:hAnsi="Arial Narrow" w:cs="Arial Narrow"/>
                <w:b/>
                <w:bCs/>
                <w:lang w:val="es-ES_tradnl"/>
              </w:rPr>
            </w:pPr>
          </w:p>
          <w:p w:rsidR="00FC1387" w:rsidRDefault="00FC1387" w:rsidP="00E84E0E">
            <w:pPr>
              <w:pStyle w:val="Footer"/>
              <w:tabs>
                <w:tab w:val="clear" w:pos="4252"/>
                <w:tab w:val="clear" w:pos="8504"/>
              </w:tabs>
              <w:rPr>
                <w:rFonts w:ascii="Arial Narrow" w:hAnsi="Arial Narrow" w:cs="Arial Narrow"/>
                <w:b/>
                <w:bCs/>
                <w:lang w:val="es-ES_tradnl"/>
              </w:rPr>
            </w:pPr>
            <w:r>
              <w:rPr>
                <w:rFonts w:ascii="Arial Narrow" w:hAnsi="Arial Narrow" w:cs="Arial Narrow"/>
                <w:b/>
                <w:bCs/>
                <w:lang w:val="es-ES_tradnl"/>
              </w:rPr>
              <w:t>Estantería Ikea</w:t>
            </w:r>
          </w:p>
          <w:p w:rsidR="00FC1387" w:rsidRDefault="00FC1387" w:rsidP="00E84E0E">
            <w:pPr>
              <w:pStyle w:val="Footer"/>
              <w:tabs>
                <w:tab w:val="clear" w:pos="4252"/>
                <w:tab w:val="clear" w:pos="8504"/>
              </w:tabs>
              <w:rPr>
                <w:rFonts w:ascii="Arial Narrow" w:hAnsi="Arial Narrow" w:cs="Arial Narrow"/>
                <w:b/>
                <w:bCs/>
                <w:lang w:val="es-ES_tradnl"/>
              </w:rPr>
            </w:pPr>
          </w:p>
          <w:p w:rsidR="00FC1387" w:rsidRDefault="00FC1387" w:rsidP="00E84E0E">
            <w:pPr>
              <w:pStyle w:val="Footer"/>
              <w:tabs>
                <w:tab w:val="clear" w:pos="4252"/>
                <w:tab w:val="clear" w:pos="8504"/>
              </w:tabs>
              <w:rPr>
                <w:rFonts w:ascii="Arial Narrow" w:hAnsi="Arial Narrow" w:cs="Arial Narrow"/>
                <w:b/>
                <w:bCs/>
                <w:lang w:val="es-ES_tradnl"/>
              </w:rPr>
            </w:pPr>
            <w:r>
              <w:rPr>
                <w:rFonts w:ascii="Arial Narrow" w:hAnsi="Arial Narrow" w:cs="Arial Narrow"/>
                <w:b/>
                <w:bCs/>
                <w:lang w:val="es-ES_tradnl"/>
              </w:rPr>
              <w:t>Mobiliario Ikea</w:t>
            </w:r>
          </w:p>
          <w:p w:rsidR="00FC1387" w:rsidRDefault="00FC1387" w:rsidP="00E84E0E">
            <w:pPr>
              <w:pStyle w:val="Footer"/>
              <w:rPr>
                <w:rFonts w:ascii="Arial Narrow" w:hAnsi="Arial Narrow" w:cs="Arial Narrow"/>
                <w:b/>
                <w:bCs/>
                <w:lang w:val="es-ES_tradnl"/>
              </w:rPr>
            </w:pPr>
          </w:p>
          <w:p w:rsidR="00FC1387" w:rsidRDefault="00FC1387" w:rsidP="00E84E0E">
            <w:pPr>
              <w:pStyle w:val="Footer"/>
              <w:rPr>
                <w:rFonts w:ascii="Arial Narrow" w:hAnsi="Arial Narrow" w:cs="Arial Narrow"/>
                <w:b/>
                <w:bCs/>
                <w:lang w:val="en-GB"/>
              </w:rPr>
            </w:pPr>
            <w:r>
              <w:rPr>
                <w:rFonts w:ascii="Arial Narrow" w:hAnsi="Arial Narrow" w:cs="Arial Narrow"/>
                <w:b/>
                <w:bCs/>
                <w:lang w:val="en-GB"/>
              </w:rPr>
              <w:t>Fax Hewlett Packard</w:t>
            </w:r>
          </w:p>
          <w:p w:rsidR="00FC1387" w:rsidRDefault="00FC1387" w:rsidP="00E84E0E">
            <w:pPr>
              <w:pStyle w:val="Footer"/>
              <w:rPr>
                <w:rFonts w:ascii="Arial Narrow" w:hAnsi="Arial Narrow" w:cs="Arial Narrow"/>
                <w:b/>
                <w:bCs/>
                <w:lang w:val="en-GB"/>
              </w:rPr>
            </w:pPr>
          </w:p>
          <w:p w:rsidR="00FC1387" w:rsidRDefault="00FC1387" w:rsidP="00E84E0E">
            <w:pPr>
              <w:pStyle w:val="Footer"/>
              <w:rPr>
                <w:rFonts w:ascii="Arial Narrow" w:hAnsi="Arial Narrow" w:cs="Arial Narrow"/>
                <w:b/>
                <w:bCs/>
                <w:lang w:val="en-GB"/>
              </w:rPr>
            </w:pPr>
            <w:r>
              <w:rPr>
                <w:rFonts w:ascii="Arial Narrow" w:hAnsi="Arial Narrow" w:cs="Arial Narrow"/>
                <w:b/>
                <w:bCs/>
                <w:lang w:val="en-GB"/>
              </w:rPr>
              <w:t>Escaner HP</w:t>
            </w:r>
          </w:p>
          <w:p w:rsidR="00FC1387" w:rsidRDefault="00FC1387" w:rsidP="00E84E0E">
            <w:pPr>
              <w:pStyle w:val="Footer"/>
              <w:rPr>
                <w:rFonts w:ascii="Arial Narrow" w:hAnsi="Arial Narrow" w:cs="Arial Narrow"/>
                <w:b/>
                <w:bCs/>
                <w:lang w:val="en-GB"/>
              </w:rPr>
            </w:pPr>
          </w:p>
          <w:p w:rsidR="00FC1387" w:rsidRDefault="00FC1387" w:rsidP="00E84E0E">
            <w:pPr>
              <w:pStyle w:val="Footer"/>
              <w:rPr>
                <w:rFonts w:ascii="Arial Narrow" w:hAnsi="Arial Narrow" w:cs="Arial Narrow"/>
                <w:b/>
                <w:bCs/>
                <w:lang w:val="es-ES_tradnl"/>
              </w:rPr>
            </w:pPr>
            <w:r>
              <w:rPr>
                <w:rFonts w:ascii="Arial Narrow" w:hAnsi="Arial Narrow" w:cs="Arial Narrow"/>
                <w:b/>
                <w:bCs/>
                <w:lang w:val="es-ES_tradnl"/>
              </w:rPr>
              <w:t>Impresora HP</w:t>
            </w:r>
          </w:p>
          <w:p w:rsidR="00FC1387" w:rsidRDefault="00FC1387" w:rsidP="00E84E0E">
            <w:pPr>
              <w:pStyle w:val="Footer"/>
              <w:rPr>
                <w:rFonts w:ascii="Arial Narrow" w:hAnsi="Arial Narrow" w:cs="Arial Narrow"/>
                <w:b/>
                <w:bCs/>
                <w:lang w:val="es-ES_tradnl"/>
              </w:rPr>
            </w:pPr>
          </w:p>
          <w:p w:rsidR="00FC1387" w:rsidRDefault="00FC1387" w:rsidP="00E84E0E">
            <w:pPr>
              <w:pStyle w:val="Footer"/>
              <w:rPr>
                <w:rFonts w:ascii="Arial Narrow" w:hAnsi="Arial Narrow" w:cs="Arial Narrow"/>
                <w:b/>
                <w:bCs/>
                <w:lang w:val="es-ES_tradnl"/>
              </w:rPr>
            </w:pPr>
            <w:r>
              <w:rPr>
                <w:rFonts w:ascii="Arial Narrow" w:hAnsi="Arial Narrow" w:cs="Arial Narrow"/>
                <w:b/>
                <w:bCs/>
                <w:lang w:val="es-ES_tradnl"/>
              </w:rPr>
              <w:t>PC HP Compaq</w:t>
            </w:r>
          </w:p>
          <w:p w:rsidR="00FC1387" w:rsidRDefault="00FC1387" w:rsidP="00E84E0E">
            <w:pPr>
              <w:pStyle w:val="Footer"/>
              <w:rPr>
                <w:rFonts w:ascii="Arial Narrow" w:hAnsi="Arial Narrow" w:cs="Arial Narrow"/>
                <w:b/>
                <w:bCs/>
                <w:lang w:val="es-ES_tradnl"/>
              </w:rPr>
            </w:pPr>
          </w:p>
          <w:p w:rsidR="00FC1387" w:rsidRDefault="00FC1387" w:rsidP="00E84E0E">
            <w:pPr>
              <w:pStyle w:val="Footer"/>
              <w:rPr>
                <w:rFonts w:ascii="Arial Narrow" w:hAnsi="Arial Narrow" w:cs="Arial Narrow"/>
                <w:b/>
                <w:bCs/>
                <w:lang w:val="es-ES_tradnl"/>
              </w:rPr>
            </w:pPr>
            <w:r>
              <w:rPr>
                <w:rFonts w:ascii="Arial Narrow" w:hAnsi="Arial Narrow" w:cs="Arial Narrow"/>
                <w:b/>
                <w:bCs/>
                <w:lang w:val="es-ES_tradnl"/>
              </w:rPr>
              <w:t>Monitor HP 1530</w:t>
            </w:r>
          </w:p>
          <w:p w:rsidR="00FC1387" w:rsidRDefault="00FC1387" w:rsidP="00E84E0E">
            <w:pPr>
              <w:pStyle w:val="Footer"/>
              <w:rPr>
                <w:rFonts w:ascii="Arial Narrow" w:hAnsi="Arial Narrow" w:cs="Arial Narrow"/>
                <w:b/>
                <w:bCs/>
                <w:lang w:val="es-ES_tradnl"/>
              </w:rPr>
            </w:pPr>
          </w:p>
          <w:p w:rsidR="00FC1387" w:rsidRDefault="00FC1387" w:rsidP="00E84E0E">
            <w:pPr>
              <w:pStyle w:val="Footer"/>
              <w:rPr>
                <w:rFonts w:ascii="Arial Narrow" w:hAnsi="Arial Narrow" w:cs="Arial Narrow"/>
                <w:b/>
                <w:bCs/>
                <w:lang w:val="es-ES_tradnl"/>
              </w:rPr>
            </w:pPr>
            <w:r>
              <w:rPr>
                <w:rFonts w:ascii="Arial Narrow" w:hAnsi="Arial Narrow" w:cs="Arial Narrow"/>
                <w:b/>
                <w:bCs/>
                <w:lang w:val="es-ES_tradnl"/>
              </w:rPr>
              <w:t>PC Toshiba Tecra M9</w:t>
            </w:r>
          </w:p>
          <w:p w:rsidR="00FC1387" w:rsidRDefault="00FC1387" w:rsidP="00E84E0E">
            <w:pPr>
              <w:pStyle w:val="Footer"/>
              <w:rPr>
                <w:rFonts w:ascii="Arial Narrow" w:hAnsi="Arial Narrow" w:cs="Arial Narrow"/>
                <w:b/>
                <w:bCs/>
                <w:lang w:val="es-ES_tradnl"/>
              </w:rPr>
            </w:pPr>
          </w:p>
          <w:p w:rsidR="00FC1387" w:rsidRDefault="00FC1387" w:rsidP="00E84E0E">
            <w:pPr>
              <w:pStyle w:val="Footer"/>
              <w:rPr>
                <w:rFonts w:ascii="Arial Narrow" w:hAnsi="Arial Narrow" w:cs="Arial Narrow"/>
                <w:b/>
                <w:bCs/>
                <w:lang w:val="es-ES_tradnl"/>
              </w:rPr>
            </w:pPr>
            <w:r>
              <w:rPr>
                <w:rFonts w:ascii="Arial Narrow" w:hAnsi="Arial Narrow" w:cs="Arial Narrow"/>
                <w:b/>
                <w:bCs/>
                <w:lang w:val="es-ES_tradnl"/>
              </w:rPr>
              <w:t>PC HP Compaq DC</w:t>
            </w:r>
          </w:p>
        </w:tc>
        <w:tc>
          <w:tcPr>
            <w:tcW w:w="7920" w:type="dxa"/>
            <w:tcBorders>
              <w:top w:val="double" w:sz="4" w:space="0" w:color="auto"/>
              <w:bottom w:val="double" w:sz="4" w:space="0" w:color="auto"/>
            </w:tcBorders>
          </w:tcPr>
          <w:p w:rsidR="00FC1387" w:rsidRDefault="00FC1387" w:rsidP="00E84E0E">
            <w:pPr>
              <w:rPr>
                <w:rFonts w:ascii="Arial Narrow" w:hAnsi="Arial Narrow" w:cs="Arial Narrow"/>
                <w:lang w:val="es-ES_tradnl"/>
              </w:rPr>
            </w:pPr>
            <w:r>
              <w:rPr>
                <w:rFonts w:ascii="Arial Narrow" w:hAnsi="Arial Narrow" w:cs="Arial Narrow"/>
                <w:lang w:val="es-ES_tradnl"/>
              </w:rPr>
              <w:t xml:space="preserve">    </w:t>
            </w:r>
          </w:p>
          <w:p w:rsidR="00FC1387" w:rsidRDefault="00FC1387" w:rsidP="00E84E0E">
            <w:pPr>
              <w:rPr>
                <w:rFonts w:ascii="Arial Narrow" w:hAnsi="Arial Narrow" w:cs="Arial Narrow"/>
                <w:lang w:val="es-ES_tradnl"/>
              </w:rPr>
            </w:pPr>
            <w:r>
              <w:rPr>
                <w:rFonts w:ascii="Arial Narrow" w:hAnsi="Arial Narrow" w:cs="Arial Narrow"/>
                <w:lang w:val="es-ES_tradnl"/>
              </w:rPr>
              <w:t xml:space="preserve">    19-sep-00                36,00             _                   36,00                  0,00</w:t>
            </w:r>
          </w:p>
          <w:p w:rsidR="00FC1387" w:rsidRDefault="00FC1387" w:rsidP="00E84E0E">
            <w:pPr>
              <w:rPr>
                <w:rFonts w:ascii="Arial Narrow" w:hAnsi="Arial Narrow" w:cs="Arial Narrow"/>
                <w:lang w:val="es-ES_tradnl"/>
              </w:rPr>
            </w:pPr>
          </w:p>
          <w:p w:rsidR="00FC1387" w:rsidRDefault="00FC1387" w:rsidP="00E84E0E">
            <w:pPr>
              <w:rPr>
                <w:rFonts w:ascii="Arial Narrow" w:hAnsi="Arial Narrow" w:cs="Arial Narrow"/>
                <w:lang w:val="es-ES_tradnl"/>
              </w:rPr>
            </w:pPr>
            <w:r>
              <w:rPr>
                <w:rFonts w:ascii="Arial Narrow" w:hAnsi="Arial Narrow" w:cs="Arial Narrow"/>
                <w:lang w:val="es-ES_tradnl"/>
              </w:rPr>
              <w:t xml:space="preserve">    04-octu-00               95,92             _                   95,92                  0,00</w:t>
            </w:r>
          </w:p>
          <w:p w:rsidR="00FC1387" w:rsidRDefault="00FC1387" w:rsidP="00E84E0E">
            <w:pPr>
              <w:rPr>
                <w:rFonts w:ascii="Arial Narrow" w:hAnsi="Arial Narrow" w:cs="Arial Narrow"/>
                <w:lang w:val="es-ES_tradnl"/>
              </w:rPr>
            </w:pPr>
          </w:p>
          <w:p w:rsidR="00FC1387" w:rsidRDefault="00FC1387" w:rsidP="00E84E0E">
            <w:pPr>
              <w:rPr>
                <w:rFonts w:ascii="Arial Narrow" w:hAnsi="Arial Narrow" w:cs="Arial Narrow"/>
                <w:lang w:val="es-ES_tradnl"/>
              </w:rPr>
            </w:pPr>
            <w:r>
              <w:rPr>
                <w:rFonts w:ascii="Arial Narrow" w:hAnsi="Arial Narrow" w:cs="Arial Narrow"/>
                <w:lang w:val="es-ES_tradnl"/>
              </w:rPr>
              <w:t xml:space="preserve">    12-ene-01                54,09            _                    54,09                  0,00</w:t>
            </w:r>
          </w:p>
          <w:p w:rsidR="00FC1387" w:rsidRDefault="00FC1387" w:rsidP="00E84E0E">
            <w:pPr>
              <w:rPr>
                <w:rFonts w:ascii="Arial Narrow" w:hAnsi="Arial Narrow" w:cs="Arial Narrow"/>
                <w:lang w:val="es-ES_tradnl"/>
              </w:rPr>
            </w:pPr>
          </w:p>
          <w:p w:rsidR="00FC1387" w:rsidRDefault="00FC1387" w:rsidP="00E84E0E">
            <w:pPr>
              <w:pStyle w:val="Footer"/>
              <w:rPr>
                <w:rFonts w:ascii="Arial Narrow" w:hAnsi="Arial Narrow" w:cs="Arial Narrow"/>
                <w:lang w:val="es-ES_tradnl"/>
              </w:rPr>
            </w:pPr>
            <w:r>
              <w:rPr>
                <w:rFonts w:ascii="Arial Narrow" w:hAnsi="Arial Narrow" w:cs="Arial Narrow"/>
                <w:lang w:val="es-ES_tradnl"/>
              </w:rPr>
              <w:t xml:space="preserve">    12-julio-05              173,95            _                  173,95                 0,00</w:t>
            </w:r>
          </w:p>
          <w:p w:rsidR="00FC1387" w:rsidRDefault="00FC1387" w:rsidP="00E84E0E">
            <w:pPr>
              <w:pStyle w:val="Footer"/>
              <w:rPr>
                <w:rFonts w:ascii="Arial Narrow" w:hAnsi="Arial Narrow" w:cs="Arial Narrow"/>
                <w:lang w:val="es-ES_tradnl"/>
              </w:rPr>
            </w:pPr>
          </w:p>
          <w:p w:rsidR="00FC1387" w:rsidRDefault="00FC1387" w:rsidP="00E84E0E">
            <w:pPr>
              <w:pStyle w:val="Footer"/>
              <w:rPr>
                <w:rFonts w:ascii="Arial Narrow" w:hAnsi="Arial Narrow" w:cs="Arial Narrow"/>
                <w:lang w:val="es-ES_tradnl"/>
              </w:rPr>
            </w:pPr>
            <w:r>
              <w:rPr>
                <w:rFonts w:ascii="Arial Narrow" w:hAnsi="Arial Narrow" w:cs="Arial Narrow"/>
                <w:lang w:val="es-ES_tradnl"/>
              </w:rPr>
              <w:t xml:space="preserve">    02-ene-08              100,00            _                  100,00                  0,00</w:t>
            </w:r>
          </w:p>
          <w:p w:rsidR="00FC1387" w:rsidRDefault="00FC1387" w:rsidP="00E84E0E">
            <w:pPr>
              <w:pStyle w:val="Footer"/>
              <w:rPr>
                <w:rFonts w:ascii="Arial Narrow" w:hAnsi="Arial Narrow" w:cs="Arial Narrow"/>
                <w:lang w:val="es-ES_tradnl"/>
              </w:rPr>
            </w:pPr>
          </w:p>
          <w:p w:rsidR="00FC1387" w:rsidRDefault="00FC1387" w:rsidP="00E84E0E">
            <w:pPr>
              <w:pStyle w:val="Footer"/>
              <w:rPr>
                <w:rFonts w:ascii="Arial Narrow" w:hAnsi="Arial Narrow" w:cs="Arial Narrow"/>
                <w:lang w:val="es-ES_tradnl"/>
              </w:rPr>
            </w:pPr>
            <w:r>
              <w:rPr>
                <w:rFonts w:ascii="Arial Narrow" w:hAnsi="Arial Narrow" w:cs="Arial Narrow"/>
                <w:lang w:val="es-ES_tradnl"/>
              </w:rPr>
              <w:t xml:space="preserve">    02-ene-08              140,00            _                  140,00                  0,00</w:t>
            </w:r>
          </w:p>
          <w:p w:rsidR="00FC1387" w:rsidRDefault="00FC1387" w:rsidP="00E84E0E">
            <w:pPr>
              <w:pStyle w:val="Footer"/>
              <w:rPr>
                <w:rFonts w:ascii="Arial Narrow" w:hAnsi="Arial Narrow" w:cs="Arial Narrow"/>
                <w:lang w:val="es-ES_tradnl"/>
              </w:rPr>
            </w:pPr>
          </w:p>
          <w:p w:rsidR="00FC1387" w:rsidRDefault="00FC1387" w:rsidP="00E84E0E">
            <w:pPr>
              <w:pStyle w:val="Footer"/>
              <w:rPr>
                <w:rFonts w:ascii="Arial Narrow" w:hAnsi="Arial Narrow" w:cs="Arial Narrow"/>
                <w:lang w:val="es-ES_tradnl"/>
              </w:rPr>
            </w:pPr>
            <w:r>
              <w:rPr>
                <w:rFonts w:ascii="Arial Narrow" w:hAnsi="Arial Narrow" w:cs="Arial Narrow"/>
                <w:lang w:val="es-ES_tradnl"/>
              </w:rPr>
              <w:t xml:space="preserve">    02-ene-08              500,00            _                  500,00                  0,00</w:t>
            </w:r>
          </w:p>
          <w:p w:rsidR="00FC1387" w:rsidRDefault="00FC1387" w:rsidP="00E84E0E">
            <w:pPr>
              <w:pStyle w:val="Footer"/>
              <w:rPr>
                <w:rFonts w:ascii="Arial Narrow" w:hAnsi="Arial Narrow" w:cs="Arial Narrow"/>
                <w:lang w:val="es-ES_tradnl"/>
              </w:rPr>
            </w:pPr>
          </w:p>
          <w:p w:rsidR="00FC1387" w:rsidRDefault="00FC1387" w:rsidP="00E84E0E">
            <w:pPr>
              <w:pStyle w:val="Footer"/>
              <w:rPr>
                <w:rFonts w:ascii="Arial Narrow" w:hAnsi="Arial Narrow" w:cs="Arial Narrow"/>
                <w:lang w:val="es-ES_tradnl"/>
              </w:rPr>
            </w:pPr>
            <w:r>
              <w:rPr>
                <w:rFonts w:ascii="Arial Narrow" w:hAnsi="Arial Narrow" w:cs="Arial Narrow"/>
                <w:lang w:val="es-ES_tradnl"/>
              </w:rPr>
              <w:t xml:space="preserve">    02-ene-08              270,00            _                  270,00                  0,00</w:t>
            </w:r>
          </w:p>
          <w:p w:rsidR="00FC1387" w:rsidRDefault="00FC1387" w:rsidP="00E84E0E">
            <w:pPr>
              <w:pStyle w:val="Footer"/>
              <w:rPr>
                <w:rFonts w:ascii="Arial Narrow" w:hAnsi="Arial Narrow" w:cs="Arial Narrow"/>
                <w:lang w:val="es-ES_tradnl"/>
              </w:rPr>
            </w:pPr>
          </w:p>
          <w:p w:rsidR="00FC1387" w:rsidRDefault="00FC1387" w:rsidP="00E84E0E">
            <w:pPr>
              <w:pStyle w:val="Footer"/>
              <w:rPr>
                <w:rFonts w:ascii="Arial Narrow" w:hAnsi="Arial Narrow" w:cs="Arial Narrow"/>
                <w:lang w:val="es-ES_tradnl"/>
              </w:rPr>
            </w:pPr>
            <w:r>
              <w:rPr>
                <w:rFonts w:ascii="Arial Narrow" w:hAnsi="Arial Narrow" w:cs="Arial Narrow"/>
                <w:lang w:val="es-ES_tradnl"/>
              </w:rPr>
              <w:t xml:space="preserve">     01-mar-12             600,00            _                  525,00               75,00</w:t>
            </w:r>
          </w:p>
          <w:p w:rsidR="00FC1387" w:rsidRDefault="00FC1387" w:rsidP="00E84E0E">
            <w:pPr>
              <w:pStyle w:val="Footer"/>
              <w:rPr>
                <w:rFonts w:ascii="Arial Narrow" w:hAnsi="Arial Narrow" w:cs="Arial Narrow"/>
                <w:lang w:val="es-ES_tradnl"/>
              </w:rPr>
            </w:pPr>
          </w:p>
          <w:p w:rsidR="00FC1387" w:rsidRDefault="00FC1387" w:rsidP="000F0048">
            <w:pPr>
              <w:pStyle w:val="Footer"/>
              <w:rPr>
                <w:rFonts w:ascii="Arial Narrow" w:hAnsi="Arial Narrow" w:cs="Arial Narrow"/>
                <w:lang w:val="es-ES_tradnl"/>
              </w:rPr>
            </w:pPr>
            <w:r>
              <w:rPr>
                <w:rFonts w:ascii="Arial Narrow" w:hAnsi="Arial Narrow" w:cs="Arial Narrow"/>
                <w:lang w:val="es-ES_tradnl"/>
              </w:rPr>
              <w:t xml:space="preserve">     01-mar-12             300,00            _                  262,50               37,50</w:t>
            </w:r>
          </w:p>
        </w:tc>
      </w:tr>
      <w:tr w:rsidR="00FC1387">
        <w:trPr>
          <w:trHeight w:val="980"/>
        </w:trPr>
        <w:tc>
          <w:tcPr>
            <w:tcW w:w="2230" w:type="dxa"/>
            <w:tcBorders>
              <w:top w:val="double" w:sz="4" w:space="0" w:color="auto"/>
            </w:tcBorders>
          </w:tcPr>
          <w:p w:rsidR="00FC1387" w:rsidRDefault="00FC1387" w:rsidP="00E84E0E">
            <w:pPr>
              <w:pStyle w:val="Footer"/>
              <w:spacing w:line="360" w:lineRule="auto"/>
              <w:rPr>
                <w:rFonts w:ascii="Arial Narrow" w:hAnsi="Arial Narrow" w:cs="Arial Narrow"/>
                <w:b/>
                <w:bCs/>
                <w:lang w:val="es-ES_tradnl"/>
              </w:rPr>
            </w:pPr>
          </w:p>
          <w:p w:rsidR="00FC1387" w:rsidRDefault="00FC1387" w:rsidP="00E84E0E">
            <w:pPr>
              <w:pStyle w:val="Footer"/>
              <w:spacing w:line="360" w:lineRule="auto"/>
              <w:rPr>
                <w:rFonts w:ascii="Arial Narrow" w:hAnsi="Arial Narrow" w:cs="Arial Narrow"/>
                <w:b/>
                <w:bCs/>
                <w:lang w:val="es-ES_tradnl"/>
              </w:rPr>
            </w:pPr>
            <w:r>
              <w:rPr>
                <w:rFonts w:ascii="Arial Narrow" w:hAnsi="Arial Narrow" w:cs="Arial Narrow"/>
                <w:b/>
                <w:bCs/>
                <w:lang w:val="es-ES_tradnl"/>
              </w:rPr>
              <w:t xml:space="preserve">         TOTAL</w:t>
            </w:r>
          </w:p>
        </w:tc>
        <w:tc>
          <w:tcPr>
            <w:tcW w:w="7920" w:type="dxa"/>
            <w:tcBorders>
              <w:top w:val="double" w:sz="4" w:space="0" w:color="auto"/>
            </w:tcBorders>
          </w:tcPr>
          <w:p w:rsidR="00FC1387" w:rsidRDefault="00FC1387" w:rsidP="00E84E0E">
            <w:pPr>
              <w:rPr>
                <w:rFonts w:ascii="Arial Narrow" w:hAnsi="Arial Narrow" w:cs="Arial Narrow"/>
                <w:b/>
                <w:bCs/>
                <w:lang w:val="es-ES_tradnl"/>
              </w:rPr>
            </w:pPr>
          </w:p>
          <w:p w:rsidR="00FC1387" w:rsidRDefault="00FC1387" w:rsidP="000F0048">
            <w:pPr>
              <w:pStyle w:val="Footer"/>
              <w:spacing w:line="360" w:lineRule="auto"/>
              <w:rPr>
                <w:rFonts w:ascii="Arial Narrow" w:hAnsi="Arial Narrow" w:cs="Arial Narrow"/>
                <w:b/>
                <w:bCs/>
                <w:lang w:val="es-ES_tradnl"/>
              </w:rPr>
            </w:pPr>
            <w:r>
              <w:rPr>
                <w:rFonts w:ascii="Arial Narrow" w:hAnsi="Arial Narrow" w:cs="Arial Narrow"/>
                <w:b/>
                <w:bCs/>
                <w:lang w:val="es-ES_tradnl"/>
              </w:rPr>
              <w:t xml:space="preserve">                                 2.269,96                            2.157,46              112,50       </w:t>
            </w:r>
            <w:r>
              <w:rPr>
                <w:rFonts w:ascii="Arial Narrow" w:hAnsi="Arial Narrow" w:cs="Arial Narrow"/>
                <w:lang w:val="es-ES_tradnl"/>
              </w:rPr>
              <w:t xml:space="preserve">                            </w:t>
            </w:r>
          </w:p>
        </w:tc>
      </w:tr>
    </w:tbl>
    <w:p w:rsidR="00FC1387" w:rsidRDefault="00FC1387"/>
    <w:sectPr w:rsidR="00FC1387" w:rsidSect="00E84E0E">
      <w:pgSz w:w="11906" w:h="16838"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387" w:rsidRDefault="00FC1387">
      <w:r>
        <w:separator/>
      </w:r>
    </w:p>
  </w:endnote>
  <w:endnote w:type="continuationSeparator" w:id="0">
    <w:p w:rsidR="00FC1387" w:rsidRDefault="00FC13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387" w:rsidRDefault="00FC1387">
    <w:pPr>
      <w:pStyle w:val="Footer"/>
      <w:jc w:val="right"/>
    </w:pPr>
    <w:fldSimple w:instr="PAGE   \* MERGEFORMAT">
      <w:r>
        <w:rPr>
          <w:noProof/>
        </w:rPr>
        <w:t>1</w:t>
      </w:r>
    </w:fldSimple>
  </w:p>
  <w:p w:rsidR="00FC1387" w:rsidRDefault="00FC1387" w:rsidP="00683C2C">
    <w:pPr>
      <w:pStyle w:val="Footer"/>
      <w:tabs>
        <w:tab w:val="clear" w:pos="4252"/>
        <w:tab w:val="clear" w:pos="8504"/>
        <w:tab w:val="left" w:pos="2827"/>
      </w:tabs>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387" w:rsidRDefault="00FC1387">
    <w:pPr>
      <w:pStyle w:val="Footer"/>
      <w:jc w:val="right"/>
    </w:pPr>
    <w:fldSimple w:instr="PAGE   \* MERGEFORMAT">
      <w:r>
        <w:rPr>
          <w:noProof/>
        </w:rPr>
        <w:t>15</w:t>
      </w:r>
    </w:fldSimple>
  </w:p>
  <w:p w:rsidR="00FC1387" w:rsidRDefault="00FC1387" w:rsidP="0022035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387" w:rsidRDefault="00FC1387">
      <w:r>
        <w:separator/>
      </w:r>
    </w:p>
  </w:footnote>
  <w:footnote w:type="continuationSeparator" w:id="0">
    <w:p w:rsidR="00FC1387" w:rsidRDefault="00FC1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B6483"/>
    <w:multiLevelType w:val="hybridMultilevel"/>
    <w:tmpl w:val="95B0FD8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nsid w:val="2B4948B4"/>
    <w:multiLevelType w:val="hybridMultilevel"/>
    <w:tmpl w:val="AB987DAE"/>
    <w:lvl w:ilvl="0" w:tplc="0C0A0001">
      <w:start w:val="1"/>
      <w:numFmt w:val="bullet"/>
      <w:lvlText w:val=""/>
      <w:lvlJc w:val="left"/>
      <w:pPr>
        <w:tabs>
          <w:tab w:val="num" w:pos="1560"/>
        </w:tabs>
        <w:ind w:left="1560" w:hanging="360"/>
      </w:pPr>
      <w:rPr>
        <w:rFonts w:ascii="Symbol" w:hAnsi="Symbol" w:cs="Symbol" w:hint="default"/>
      </w:rPr>
    </w:lvl>
    <w:lvl w:ilvl="1" w:tplc="0C0A0003">
      <w:start w:val="1"/>
      <w:numFmt w:val="bullet"/>
      <w:lvlText w:val="o"/>
      <w:lvlJc w:val="left"/>
      <w:pPr>
        <w:tabs>
          <w:tab w:val="num" w:pos="2280"/>
        </w:tabs>
        <w:ind w:left="2280" w:hanging="360"/>
      </w:pPr>
      <w:rPr>
        <w:rFonts w:ascii="Courier New" w:hAnsi="Courier New" w:cs="Courier New" w:hint="default"/>
      </w:rPr>
    </w:lvl>
    <w:lvl w:ilvl="2" w:tplc="0C0A0005">
      <w:start w:val="1"/>
      <w:numFmt w:val="bullet"/>
      <w:lvlText w:val=""/>
      <w:lvlJc w:val="left"/>
      <w:pPr>
        <w:tabs>
          <w:tab w:val="num" w:pos="3000"/>
        </w:tabs>
        <w:ind w:left="3000" w:hanging="360"/>
      </w:pPr>
      <w:rPr>
        <w:rFonts w:ascii="Wingdings" w:hAnsi="Wingdings" w:cs="Wingdings" w:hint="default"/>
      </w:rPr>
    </w:lvl>
    <w:lvl w:ilvl="3" w:tplc="0C0A0001">
      <w:start w:val="1"/>
      <w:numFmt w:val="bullet"/>
      <w:lvlText w:val=""/>
      <w:lvlJc w:val="left"/>
      <w:pPr>
        <w:tabs>
          <w:tab w:val="num" w:pos="3720"/>
        </w:tabs>
        <w:ind w:left="3720" w:hanging="360"/>
      </w:pPr>
      <w:rPr>
        <w:rFonts w:ascii="Symbol" w:hAnsi="Symbol" w:cs="Symbol" w:hint="default"/>
      </w:rPr>
    </w:lvl>
    <w:lvl w:ilvl="4" w:tplc="0C0A0003">
      <w:start w:val="1"/>
      <w:numFmt w:val="bullet"/>
      <w:lvlText w:val="o"/>
      <w:lvlJc w:val="left"/>
      <w:pPr>
        <w:tabs>
          <w:tab w:val="num" w:pos="4440"/>
        </w:tabs>
        <w:ind w:left="4440" w:hanging="360"/>
      </w:pPr>
      <w:rPr>
        <w:rFonts w:ascii="Courier New" w:hAnsi="Courier New" w:cs="Courier New" w:hint="default"/>
      </w:rPr>
    </w:lvl>
    <w:lvl w:ilvl="5" w:tplc="0C0A0005">
      <w:start w:val="1"/>
      <w:numFmt w:val="bullet"/>
      <w:lvlText w:val=""/>
      <w:lvlJc w:val="left"/>
      <w:pPr>
        <w:tabs>
          <w:tab w:val="num" w:pos="5160"/>
        </w:tabs>
        <w:ind w:left="5160" w:hanging="360"/>
      </w:pPr>
      <w:rPr>
        <w:rFonts w:ascii="Wingdings" w:hAnsi="Wingdings" w:cs="Wingdings" w:hint="default"/>
      </w:rPr>
    </w:lvl>
    <w:lvl w:ilvl="6" w:tplc="0C0A0001">
      <w:start w:val="1"/>
      <w:numFmt w:val="bullet"/>
      <w:lvlText w:val=""/>
      <w:lvlJc w:val="left"/>
      <w:pPr>
        <w:tabs>
          <w:tab w:val="num" w:pos="5880"/>
        </w:tabs>
        <w:ind w:left="5880" w:hanging="360"/>
      </w:pPr>
      <w:rPr>
        <w:rFonts w:ascii="Symbol" w:hAnsi="Symbol" w:cs="Symbol" w:hint="default"/>
      </w:rPr>
    </w:lvl>
    <w:lvl w:ilvl="7" w:tplc="0C0A0003">
      <w:start w:val="1"/>
      <w:numFmt w:val="bullet"/>
      <w:lvlText w:val="o"/>
      <w:lvlJc w:val="left"/>
      <w:pPr>
        <w:tabs>
          <w:tab w:val="num" w:pos="6600"/>
        </w:tabs>
        <w:ind w:left="6600" w:hanging="360"/>
      </w:pPr>
      <w:rPr>
        <w:rFonts w:ascii="Courier New" w:hAnsi="Courier New" w:cs="Courier New" w:hint="default"/>
      </w:rPr>
    </w:lvl>
    <w:lvl w:ilvl="8" w:tplc="0C0A0005">
      <w:start w:val="1"/>
      <w:numFmt w:val="bullet"/>
      <w:lvlText w:val=""/>
      <w:lvlJc w:val="left"/>
      <w:pPr>
        <w:tabs>
          <w:tab w:val="num" w:pos="7320"/>
        </w:tabs>
        <w:ind w:left="7320" w:hanging="360"/>
      </w:pPr>
      <w:rPr>
        <w:rFonts w:ascii="Wingdings" w:hAnsi="Wingdings" w:cs="Wingdings" w:hint="default"/>
      </w:rPr>
    </w:lvl>
  </w:abstractNum>
  <w:abstractNum w:abstractNumId="2">
    <w:nsid w:val="2D845142"/>
    <w:multiLevelType w:val="hybridMultilevel"/>
    <w:tmpl w:val="94B8E91E"/>
    <w:lvl w:ilvl="0" w:tplc="A3B03964">
      <w:start w:val="1"/>
      <w:numFmt w:val="upperLetter"/>
      <w:pStyle w:val="Heading8"/>
      <w:lvlText w:val="%1)"/>
      <w:lvlJc w:val="left"/>
      <w:pPr>
        <w:tabs>
          <w:tab w:val="num" w:pos="360"/>
        </w:tabs>
        <w:ind w:left="360" w:hanging="360"/>
      </w:pPr>
      <w:rPr>
        <w:rFonts w:hint="default"/>
      </w:rPr>
    </w:lvl>
    <w:lvl w:ilvl="1" w:tplc="0C0A0019">
      <w:start w:val="1"/>
      <w:numFmt w:val="lowerLetter"/>
      <w:lvlText w:val="%2."/>
      <w:lvlJc w:val="left"/>
      <w:pPr>
        <w:tabs>
          <w:tab w:val="num" w:pos="1222"/>
        </w:tabs>
        <w:ind w:left="1222" w:hanging="360"/>
      </w:pPr>
    </w:lvl>
    <w:lvl w:ilvl="2" w:tplc="0C0A001B">
      <w:start w:val="1"/>
      <w:numFmt w:val="lowerRoman"/>
      <w:lvlText w:val="%3."/>
      <w:lvlJc w:val="right"/>
      <w:pPr>
        <w:tabs>
          <w:tab w:val="num" w:pos="1942"/>
        </w:tabs>
        <w:ind w:left="1942" w:hanging="180"/>
      </w:pPr>
    </w:lvl>
    <w:lvl w:ilvl="3" w:tplc="0C0A000F">
      <w:start w:val="1"/>
      <w:numFmt w:val="decimal"/>
      <w:lvlText w:val="%4."/>
      <w:lvlJc w:val="left"/>
      <w:pPr>
        <w:tabs>
          <w:tab w:val="num" w:pos="2662"/>
        </w:tabs>
        <w:ind w:left="2662" w:hanging="360"/>
      </w:pPr>
    </w:lvl>
    <w:lvl w:ilvl="4" w:tplc="0C0A0019">
      <w:start w:val="1"/>
      <w:numFmt w:val="lowerLetter"/>
      <w:lvlText w:val="%5."/>
      <w:lvlJc w:val="left"/>
      <w:pPr>
        <w:tabs>
          <w:tab w:val="num" w:pos="3382"/>
        </w:tabs>
        <w:ind w:left="3382" w:hanging="360"/>
      </w:pPr>
    </w:lvl>
    <w:lvl w:ilvl="5" w:tplc="0C0A001B">
      <w:start w:val="1"/>
      <w:numFmt w:val="lowerRoman"/>
      <w:lvlText w:val="%6."/>
      <w:lvlJc w:val="right"/>
      <w:pPr>
        <w:tabs>
          <w:tab w:val="num" w:pos="4102"/>
        </w:tabs>
        <w:ind w:left="4102" w:hanging="180"/>
      </w:pPr>
    </w:lvl>
    <w:lvl w:ilvl="6" w:tplc="0C0A000F">
      <w:start w:val="1"/>
      <w:numFmt w:val="decimal"/>
      <w:lvlText w:val="%7."/>
      <w:lvlJc w:val="left"/>
      <w:pPr>
        <w:tabs>
          <w:tab w:val="num" w:pos="4822"/>
        </w:tabs>
        <w:ind w:left="4822" w:hanging="360"/>
      </w:pPr>
    </w:lvl>
    <w:lvl w:ilvl="7" w:tplc="0C0A0019">
      <w:start w:val="1"/>
      <w:numFmt w:val="lowerLetter"/>
      <w:lvlText w:val="%8."/>
      <w:lvlJc w:val="left"/>
      <w:pPr>
        <w:tabs>
          <w:tab w:val="num" w:pos="5542"/>
        </w:tabs>
        <w:ind w:left="5542" w:hanging="360"/>
      </w:pPr>
    </w:lvl>
    <w:lvl w:ilvl="8" w:tplc="0C0A001B">
      <w:start w:val="1"/>
      <w:numFmt w:val="lowerRoman"/>
      <w:lvlText w:val="%9."/>
      <w:lvlJc w:val="right"/>
      <w:pPr>
        <w:tabs>
          <w:tab w:val="num" w:pos="6262"/>
        </w:tabs>
        <w:ind w:left="6262" w:hanging="180"/>
      </w:pPr>
    </w:lvl>
  </w:abstractNum>
  <w:abstractNum w:abstractNumId="3">
    <w:nsid w:val="3046269E"/>
    <w:multiLevelType w:val="hybridMultilevel"/>
    <w:tmpl w:val="46A0F302"/>
    <w:lvl w:ilvl="0" w:tplc="0C0A0001">
      <w:start w:val="1"/>
      <w:numFmt w:val="bullet"/>
      <w:lvlText w:val=""/>
      <w:lvlJc w:val="left"/>
      <w:pPr>
        <w:tabs>
          <w:tab w:val="num" w:pos="1500"/>
        </w:tabs>
        <w:ind w:left="1500" w:hanging="360"/>
      </w:pPr>
      <w:rPr>
        <w:rFonts w:ascii="Symbol" w:hAnsi="Symbol" w:cs="Symbol" w:hint="default"/>
      </w:rPr>
    </w:lvl>
    <w:lvl w:ilvl="1" w:tplc="0C0A0003">
      <w:start w:val="1"/>
      <w:numFmt w:val="bullet"/>
      <w:lvlText w:val="o"/>
      <w:lvlJc w:val="left"/>
      <w:pPr>
        <w:tabs>
          <w:tab w:val="num" w:pos="2220"/>
        </w:tabs>
        <w:ind w:left="2220" w:hanging="360"/>
      </w:pPr>
      <w:rPr>
        <w:rFonts w:ascii="Courier New" w:hAnsi="Courier New" w:cs="Courier New" w:hint="default"/>
      </w:rPr>
    </w:lvl>
    <w:lvl w:ilvl="2" w:tplc="0C0A0005">
      <w:start w:val="1"/>
      <w:numFmt w:val="bullet"/>
      <w:lvlText w:val=""/>
      <w:lvlJc w:val="left"/>
      <w:pPr>
        <w:tabs>
          <w:tab w:val="num" w:pos="2940"/>
        </w:tabs>
        <w:ind w:left="2940" w:hanging="360"/>
      </w:pPr>
      <w:rPr>
        <w:rFonts w:ascii="Wingdings" w:hAnsi="Wingdings" w:cs="Wingdings" w:hint="default"/>
      </w:rPr>
    </w:lvl>
    <w:lvl w:ilvl="3" w:tplc="0C0A0001">
      <w:start w:val="1"/>
      <w:numFmt w:val="bullet"/>
      <w:lvlText w:val=""/>
      <w:lvlJc w:val="left"/>
      <w:pPr>
        <w:tabs>
          <w:tab w:val="num" w:pos="3660"/>
        </w:tabs>
        <w:ind w:left="3660" w:hanging="360"/>
      </w:pPr>
      <w:rPr>
        <w:rFonts w:ascii="Symbol" w:hAnsi="Symbol" w:cs="Symbol" w:hint="default"/>
      </w:rPr>
    </w:lvl>
    <w:lvl w:ilvl="4" w:tplc="0C0A0003">
      <w:start w:val="1"/>
      <w:numFmt w:val="bullet"/>
      <w:lvlText w:val="o"/>
      <w:lvlJc w:val="left"/>
      <w:pPr>
        <w:tabs>
          <w:tab w:val="num" w:pos="4380"/>
        </w:tabs>
        <w:ind w:left="4380" w:hanging="360"/>
      </w:pPr>
      <w:rPr>
        <w:rFonts w:ascii="Courier New" w:hAnsi="Courier New" w:cs="Courier New" w:hint="default"/>
      </w:rPr>
    </w:lvl>
    <w:lvl w:ilvl="5" w:tplc="0C0A0005">
      <w:start w:val="1"/>
      <w:numFmt w:val="bullet"/>
      <w:lvlText w:val=""/>
      <w:lvlJc w:val="left"/>
      <w:pPr>
        <w:tabs>
          <w:tab w:val="num" w:pos="5100"/>
        </w:tabs>
        <w:ind w:left="5100" w:hanging="360"/>
      </w:pPr>
      <w:rPr>
        <w:rFonts w:ascii="Wingdings" w:hAnsi="Wingdings" w:cs="Wingdings" w:hint="default"/>
      </w:rPr>
    </w:lvl>
    <w:lvl w:ilvl="6" w:tplc="0C0A0001">
      <w:start w:val="1"/>
      <w:numFmt w:val="bullet"/>
      <w:lvlText w:val=""/>
      <w:lvlJc w:val="left"/>
      <w:pPr>
        <w:tabs>
          <w:tab w:val="num" w:pos="5820"/>
        </w:tabs>
        <w:ind w:left="5820" w:hanging="360"/>
      </w:pPr>
      <w:rPr>
        <w:rFonts w:ascii="Symbol" w:hAnsi="Symbol" w:cs="Symbol" w:hint="default"/>
      </w:rPr>
    </w:lvl>
    <w:lvl w:ilvl="7" w:tplc="0C0A0003">
      <w:start w:val="1"/>
      <w:numFmt w:val="bullet"/>
      <w:lvlText w:val="o"/>
      <w:lvlJc w:val="left"/>
      <w:pPr>
        <w:tabs>
          <w:tab w:val="num" w:pos="6540"/>
        </w:tabs>
        <w:ind w:left="6540" w:hanging="360"/>
      </w:pPr>
      <w:rPr>
        <w:rFonts w:ascii="Courier New" w:hAnsi="Courier New" w:cs="Courier New" w:hint="default"/>
      </w:rPr>
    </w:lvl>
    <w:lvl w:ilvl="8" w:tplc="0C0A0005">
      <w:start w:val="1"/>
      <w:numFmt w:val="bullet"/>
      <w:lvlText w:val=""/>
      <w:lvlJc w:val="left"/>
      <w:pPr>
        <w:tabs>
          <w:tab w:val="num" w:pos="7260"/>
        </w:tabs>
        <w:ind w:left="7260" w:hanging="360"/>
      </w:pPr>
      <w:rPr>
        <w:rFonts w:ascii="Wingdings" w:hAnsi="Wingdings" w:cs="Wingdings" w:hint="default"/>
      </w:rPr>
    </w:lvl>
  </w:abstractNum>
  <w:abstractNum w:abstractNumId="4">
    <w:nsid w:val="3A6906E7"/>
    <w:multiLevelType w:val="hybridMultilevel"/>
    <w:tmpl w:val="D5501A9C"/>
    <w:lvl w:ilvl="0" w:tplc="0C0A0001">
      <w:start w:val="1"/>
      <w:numFmt w:val="bullet"/>
      <w:lvlText w:val=""/>
      <w:lvlJc w:val="left"/>
      <w:pPr>
        <w:tabs>
          <w:tab w:val="num" w:pos="1560"/>
        </w:tabs>
        <w:ind w:left="1560" w:hanging="360"/>
      </w:pPr>
      <w:rPr>
        <w:rFonts w:ascii="Symbol" w:hAnsi="Symbol" w:cs="Symbol" w:hint="default"/>
      </w:rPr>
    </w:lvl>
    <w:lvl w:ilvl="1" w:tplc="0C0A0003">
      <w:start w:val="1"/>
      <w:numFmt w:val="bullet"/>
      <w:lvlText w:val="o"/>
      <w:lvlJc w:val="left"/>
      <w:pPr>
        <w:tabs>
          <w:tab w:val="num" w:pos="2280"/>
        </w:tabs>
        <w:ind w:left="2280" w:hanging="360"/>
      </w:pPr>
      <w:rPr>
        <w:rFonts w:ascii="Courier New" w:hAnsi="Courier New" w:cs="Courier New" w:hint="default"/>
      </w:rPr>
    </w:lvl>
    <w:lvl w:ilvl="2" w:tplc="0C0A0005">
      <w:start w:val="1"/>
      <w:numFmt w:val="bullet"/>
      <w:lvlText w:val=""/>
      <w:lvlJc w:val="left"/>
      <w:pPr>
        <w:tabs>
          <w:tab w:val="num" w:pos="3000"/>
        </w:tabs>
        <w:ind w:left="3000" w:hanging="360"/>
      </w:pPr>
      <w:rPr>
        <w:rFonts w:ascii="Wingdings" w:hAnsi="Wingdings" w:cs="Wingdings" w:hint="default"/>
      </w:rPr>
    </w:lvl>
    <w:lvl w:ilvl="3" w:tplc="0C0A0001">
      <w:start w:val="1"/>
      <w:numFmt w:val="bullet"/>
      <w:lvlText w:val=""/>
      <w:lvlJc w:val="left"/>
      <w:pPr>
        <w:tabs>
          <w:tab w:val="num" w:pos="3720"/>
        </w:tabs>
        <w:ind w:left="3720" w:hanging="360"/>
      </w:pPr>
      <w:rPr>
        <w:rFonts w:ascii="Symbol" w:hAnsi="Symbol" w:cs="Symbol" w:hint="default"/>
      </w:rPr>
    </w:lvl>
    <w:lvl w:ilvl="4" w:tplc="0C0A0003">
      <w:start w:val="1"/>
      <w:numFmt w:val="bullet"/>
      <w:lvlText w:val="o"/>
      <w:lvlJc w:val="left"/>
      <w:pPr>
        <w:tabs>
          <w:tab w:val="num" w:pos="4440"/>
        </w:tabs>
        <w:ind w:left="4440" w:hanging="360"/>
      </w:pPr>
      <w:rPr>
        <w:rFonts w:ascii="Courier New" w:hAnsi="Courier New" w:cs="Courier New" w:hint="default"/>
      </w:rPr>
    </w:lvl>
    <w:lvl w:ilvl="5" w:tplc="0C0A0005">
      <w:start w:val="1"/>
      <w:numFmt w:val="bullet"/>
      <w:lvlText w:val=""/>
      <w:lvlJc w:val="left"/>
      <w:pPr>
        <w:tabs>
          <w:tab w:val="num" w:pos="5160"/>
        </w:tabs>
        <w:ind w:left="5160" w:hanging="360"/>
      </w:pPr>
      <w:rPr>
        <w:rFonts w:ascii="Wingdings" w:hAnsi="Wingdings" w:cs="Wingdings" w:hint="default"/>
      </w:rPr>
    </w:lvl>
    <w:lvl w:ilvl="6" w:tplc="0C0A0001">
      <w:start w:val="1"/>
      <w:numFmt w:val="bullet"/>
      <w:lvlText w:val=""/>
      <w:lvlJc w:val="left"/>
      <w:pPr>
        <w:tabs>
          <w:tab w:val="num" w:pos="5880"/>
        </w:tabs>
        <w:ind w:left="5880" w:hanging="360"/>
      </w:pPr>
      <w:rPr>
        <w:rFonts w:ascii="Symbol" w:hAnsi="Symbol" w:cs="Symbol" w:hint="default"/>
      </w:rPr>
    </w:lvl>
    <w:lvl w:ilvl="7" w:tplc="0C0A0003">
      <w:start w:val="1"/>
      <w:numFmt w:val="bullet"/>
      <w:lvlText w:val="o"/>
      <w:lvlJc w:val="left"/>
      <w:pPr>
        <w:tabs>
          <w:tab w:val="num" w:pos="6600"/>
        </w:tabs>
        <w:ind w:left="6600" w:hanging="360"/>
      </w:pPr>
      <w:rPr>
        <w:rFonts w:ascii="Courier New" w:hAnsi="Courier New" w:cs="Courier New" w:hint="default"/>
      </w:rPr>
    </w:lvl>
    <w:lvl w:ilvl="8" w:tplc="0C0A0005">
      <w:start w:val="1"/>
      <w:numFmt w:val="bullet"/>
      <w:lvlText w:val=""/>
      <w:lvlJc w:val="left"/>
      <w:pPr>
        <w:tabs>
          <w:tab w:val="num" w:pos="7320"/>
        </w:tabs>
        <w:ind w:left="7320" w:hanging="360"/>
      </w:pPr>
      <w:rPr>
        <w:rFonts w:ascii="Wingdings" w:hAnsi="Wingdings" w:cs="Wingdings" w:hint="default"/>
      </w:rPr>
    </w:lvl>
  </w:abstractNum>
  <w:abstractNum w:abstractNumId="5">
    <w:nsid w:val="3D4F3306"/>
    <w:multiLevelType w:val="hybridMultilevel"/>
    <w:tmpl w:val="4F7E1670"/>
    <w:lvl w:ilvl="0" w:tplc="0C0A0001">
      <w:start w:val="1"/>
      <w:numFmt w:val="bullet"/>
      <w:lvlText w:val=""/>
      <w:lvlJc w:val="left"/>
      <w:pPr>
        <w:tabs>
          <w:tab w:val="num" w:pos="1410"/>
        </w:tabs>
        <w:ind w:left="1410" w:hanging="360"/>
      </w:pPr>
      <w:rPr>
        <w:rFonts w:ascii="Symbol" w:hAnsi="Symbol" w:cs="Symbol" w:hint="default"/>
      </w:rPr>
    </w:lvl>
    <w:lvl w:ilvl="1" w:tplc="0C0A0003">
      <w:start w:val="1"/>
      <w:numFmt w:val="bullet"/>
      <w:lvlText w:val="o"/>
      <w:lvlJc w:val="left"/>
      <w:pPr>
        <w:tabs>
          <w:tab w:val="num" w:pos="2130"/>
        </w:tabs>
        <w:ind w:left="2130" w:hanging="360"/>
      </w:pPr>
      <w:rPr>
        <w:rFonts w:ascii="Courier New" w:hAnsi="Courier New" w:cs="Courier New" w:hint="default"/>
      </w:rPr>
    </w:lvl>
    <w:lvl w:ilvl="2" w:tplc="0C0A0005">
      <w:start w:val="1"/>
      <w:numFmt w:val="bullet"/>
      <w:lvlText w:val=""/>
      <w:lvlJc w:val="left"/>
      <w:pPr>
        <w:tabs>
          <w:tab w:val="num" w:pos="2850"/>
        </w:tabs>
        <w:ind w:left="2850" w:hanging="360"/>
      </w:pPr>
      <w:rPr>
        <w:rFonts w:ascii="Wingdings" w:hAnsi="Wingdings" w:cs="Wingdings" w:hint="default"/>
      </w:rPr>
    </w:lvl>
    <w:lvl w:ilvl="3" w:tplc="0C0A0001">
      <w:start w:val="1"/>
      <w:numFmt w:val="bullet"/>
      <w:lvlText w:val=""/>
      <w:lvlJc w:val="left"/>
      <w:pPr>
        <w:tabs>
          <w:tab w:val="num" w:pos="3570"/>
        </w:tabs>
        <w:ind w:left="3570" w:hanging="360"/>
      </w:pPr>
      <w:rPr>
        <w:rFonts w:ascii="Symbol" w:hAnsi="Symbol" w:cs="Symbol" w:hint="default"/>
      </w:rPr>
    </w:lvl>
    <w:lvl w:ilvl="4" w:tplc="0C0A0003">
      <w:start w:val="1"/>
      <w:numFmt w:val="bullet"/>
      <w:lvlText w:val="o"/>
      <w:lvlJc w:val="left"/>
      <w:pPr>
        <w:tabs>
          <w:tab w:val="num" w:pos="4290"/>
        </w:tabs>
        <w:ind w:left="4290" w:hanging="360"/>
      </w:pPr>
      <w:rPr>
        <w:rFonts w:ascii="Courier New" w:hAnsi="Courier New" w:cs="Courier New" w:hint="default"/>
      </w:rPr>
    </w:lvl>
    <w:lvl w:ilvl="5" w:tplc="0C0A0005">
      <w:start w:val="1"/>
      <w:numFmt w:val="bullet"/>
      <w:lvlText w:val=""/>
      <w:lvlJc w:val="left"/>
      <w:pPr>
        <w:tabs>
          <w:tab w:val="num" w:pos="5010"/>
        </w:tabs>
        <w:ind w:left="5010" w:hanging="360"/>
      </w:pPr>
      <w:rPr>
        <w:rFonts w:ascii="Wingdings" w:hAnsi="Wingdings" w:cs="Wingdings" w:hint="default"/>
      </w:rPr>
    </w:lvl>
    <w:lvl w:ilvl="6" w:tplc="0C0A0001">
      <w:start w:val="1"/>
      <w:numFmt w:val="bullet"/>
      <w:lvlText w:val=""/>
      <w:lvlJc w:val="left"/>
      <w:pPr>
        <w:tabs>
          <w:tab w:val="num" w:pos="5730"/>
        </w:tabs>
        <w:ind w:left="5730" w:hanging="360"/>
      </w:pPr>
      <w:rPr>
        <w:rFonts w:ascii="Symbol" w:hAnsi="Symbol" w:cs="Symbol" w:hint="default"/>
      </w:rPr>
    </w:lvl>
    <w:lvl w:ilvl="7" w:tplc="0C0A0003">
      <w:start w:val="1"/>
      <w:numFmt w:val="bullet"/>
      <w:lvlText w:val="o"/>
      <w:lvlJc w:val="left"/>
      <w:pPr>
        <w:tabs>
          <w:tab w:val="num" w:pos="6450"/>
        </w:tabs>
        <w:ind w:left="6450" w:hanging="360"/>
      </w:pPr>
      <w:rPr>
        <w:rFonts w:ascii="Courier New" w:hAnsi="Courier New" w:cs="Courier New" w:hint="default"/>
      </w:rPr>
    </w:lvl>
    <w:lvl w:ilvl="8" w:tplc="0C0A0005">
      <w:start w:val="1"/>
      <w:numFmt w:val="bullet"/>
      <w:lvlText w:val=""/>
      <w:lvlJc w:val="left"/>
      <w:pPr>
        <w:tabs>
          <w:tab w:val="num" w:pos="7170"/>
        </w:tabs>
        <w:ind w:left="7170" w:hanging="360"/>
      </w:pPr>
      <w:rPr>
        <w:rFonts w:ascii="Wingdings" w:hAnsi="Wingdings" w:cs="Wingdings" w:hint="default"/>
      </w:rPr>
    </w:lvl>
  </w:abstractNum>
  <w:abstractNum w:abstractNumId="6">
    <w:nsid w:val="544C2657"/>
    <w:multiLevelType w:val="hybridMultilevel"/>
    <w:tmpl w:val="13308EF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551E2C08"/>
    <w:multiLevelType w:val="hybridMultilevel"/>
    <w:tmpl w:val="D2A808D4"/>
    <w:lvl w:ilvl="0" w:tplc="0C0A0001">
      <w:start w:val="1"/>
      <w:numFmt w:val="bullet"/>
      <w:lvlText w:val=""/>
      <w:lvlJc w:val="left"/>
      <w:pPr>
        <w:tabs>
          <w:tab w:val="num" w:pos="1380"/>
        </w:tabs>
        <w:ind w:left="1380" w:hanging="360"/>
      </w:pPr>
      <w:rPr>
        <w:rFonts w:ascii="Symbol" w:hAnsi="Symbol" w:cs="Symbol" w:hint="default"/>
      </w:rPr>
    </w:lvl>
    <w:lvl w:ilvl="1" w:tplc="0C0A0003">
      <w:start w:val="1"/>
      <w:numFmt w:val="bullet"/>
      <w:lvlText w:val="o"/>
      <w:lvlJc w:val="left"/>
      <w:pPr>
        <w:tabs>
          <w:tab w:val="num" w:pos="2100"/>
        </w:tabs>
        <w:ind w:left="2100" w:hanging="360"/>
      </w:pPr>
      <w:rPr>
        <w:rFonts w:ascii="Courier New" w:hAnsi="Courier New" w:cs="Courier New" w:hint="default"/>
      </w:rPr>
    </w:lvl>
    <w:lvl w:ilvl="2" w:tplc="0C0A0005">
      <w:start w:val="1"/>
      <w:numFmt w:val="bullet"/>
      <w:lvlText w:val=""/>
      <w:lvlJc w:val="left"/>
      <w:pPr>
        <w:tabs>
          <w:tab w:val="num" w:pos="2820"/>
        </w:tabs>
        <w:ind w:left="2820" w:hanging="360"/>
      </w:pPr>
      <w:rPr>
        <w:rFonts w:ascii="Wingdings" w:hAnsi="Wingdings" w:cs="Wingdings" w:hint="default"/>
      </w:rPr>
    </w:lvl>
    <w:lvl w:ilvl="3" w:tplc="0C0A0001">
      <w:start w:val="1"/>
      <w:numFmt w:val="bullet"/>
      <w:lvlText w:val=""/>
      <w:lvlJc w:val="left"/>
      <w:pPr>
        <w:tabs>
          <w:tab w:val="num" w:pos="3540"/>
        </w:tabs>
        <w:ind w:left="3540" w:hanging="360"/>
      </w:pPr>
      <w:rPr>
        <w:rFonts w:ascii="Symbol" w:hAnsi="Symbol" w:cs="Symbol" w:hint="default"/>
      </w:rPr>
    </w:lvl>
    <w:lvl w:ilvl="4" w:tplc="0C0A0003">
      <w:start w:val="1"/>
      <w:numFmt w:val="bullet"/>
      <w:lvlText w:val="o"/>
      <w:lvlJc w:val="left"/>
      <w:pPr>
        <w:tabs>
          <w:tab w:val="num" w:pos="4260"/>
        </w:tabs>
        <w:ind w:left="4260" w:hanging="360"/>
      </w:pPr>
      <w:rPr>
        <w:rFonts w:ascii="Courier New" w:hAnsi="Courier New" w:cs="Courier New" w:hint="default"/>
      </w:rPr>
    </w:lvl>
    <w:lvl w:ilvl="5" w:tplc="0C0A0005">
      <w:start w:val="1"/>
      <w:numFmt w:val="bullet"/>
      <w:lvlText w:val=""/>
      <w:lvlJc w:val="left"/>
      <w:pPr>
        <w:tabs>
          <w:tab w:val="num" w:pos="4980"/>
        </w:tabs>
        <w:ind w:left="4980" w:hanging="360"/>
      </w:pPr>
      <w:rPr>
        <w:rFonts w:ascii="Wingdings" w:hAnsi="Wingdings" w:cs="Wingdings" w:hint="default"/>
      </w:rPr>
    </w:lvl>
    <w:lvl w:ilvl="6" w:tplc="0C0A0001">
      <w:start w:val="1"/>
      <w:numFmt w:val="bullet"/>
      <w:lvlText w:val=""/>
      <w:lvlJc w:val="left"/>
      <w:pPr>
        <w:tabs>
          <w:tab w:val="num" w:pos="5700"/>
        </w:tabs>
        <w:ind w:left="5700" w:hanging="360"/>
      </w:pPr>
      <w:rPr>
        <w:rFonts w:ascii="Symbol" w:hAnsi="Symbol" w:cs="Symbol" w:hint="default"/>
      </w:rPr>
    </w:lvl>
    <w:lvl w:ilvl="7" w:tplc="0C0A0003">
      <w:start w:val="1"/>
      <w:numFmt w:val="bullet"/>
      <w:lvlText w:val="o"/>
      <w:lvlJc w:val="left"/>
      <w:pPr>
        <w:tabs>
          <w:tab w:val="num" w:pos="6420"/>
        </w:tabs>
        <w:ind w:left="6420" w:hanging="360"/>
      </w:pPr>
      <w:rPr>
        <w:rFonts w:ascii="Courier New" w:hAnsi="Courier New" w:cs="Courier New" w:hint="default"/>
      </w:rPr>
    </w:lvl>
    <w:lvl w:ilvl="8" w:tplc="0C0A0005">
      <w:start w:val="1"/>
      <w:numFmt w:val="bullet"/>
      <w:lvlText w:val=""/>
      <w:lvlJc w:val="left"/>
      <w:pPr>
        <w:tabs>
          <w:tab w:val="num" w:pos="7140"/>
        </w:tabs>
        <w:ind w:left="7140" w:hanging="360"/>
      </w:pPr>
      <w:rPr>
        <w:rFonts w:ascii="Wingdings" w:hAnsi="Wingdings" w:cs="Wingdings" w:hint="default"/>
      </w:rPr>
    </w:lvl>
  </w:abstractNum>
  <w:abstractNum w:abstractNumId="8">
    <w:nsid w:val="5CA8733E"/>
    <w:multiLevelType w:val="hybridMultilevel"/>
    <w:tmpl w:val="BDFC0A4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9">
    <w:nsid w:val="613C0A79"/>
    <w:multiLevelType w:val="hybridMultilevel"/>
    <w:tmpl w:val="BCC421D4"/>
    <w:lvl w:ilvl="0" w:tplc="84B69C04">
      <w:start w:val="1"/>
      <w:numFmt w:val="lowerLetter"/>
      <w:lvlText w:val="%1)"/>
      <w:lvlJc w:val="left"/>
      <w:pPr>
        <w:tabs>
          <w:tab w:val="num" w:pos="1080"/>
        </w:tabs>
        <w:ind w:left="1080" w:hanging="360"/>
      </w:pPr>
      <w:rPr>
        <w:rFonts w:hint="default"/>
      </w:rPr>
    </w:lvl>
    <w:lvl w:ilvl="1" w:tplc="0C0A0001">
      <w:start w:val="1"/>
      <w:numFmt w:val="bullet"/>
      <w:lvlText w:val=""/>
      <w:lvlJc w:val="left"/>
      <w:pPr>
        <w:tabs>
          <w:tab w:val="num" w:pos="1800"/>
        </w:tabs>
        <w:ind w:left="1800" w:hanging="360"/>
      </w:pPr>
      <w:rPr>
        <w:rFonts w:ascii="Symbol" w:hAnsi="Symbol" w:cs="Symbol" w:hint="default"/>
      </w:r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10">
    <w:nsid w:val="647F24CF"/>
    <w:multiLevelType w:val="hybridMultilevel"/>
    <w:tmpl w:val="F53A6976"/>
    <w:lvl w:ilvl="0" w:tplc="4ED818AC">
      <w:start w:val="9"/>
      <w:numFmt w:val="bullet"/>
      <w:lvlText w:val="-"/>
      <w:lvlJc w:val="left"/>
      <w:pPr>
        <w:tabs>
          <w:tab w:val="num" w:pos="1800"/>
        </w:tabs>
        <w:ind w:left="1800" w:hanging="360"/>
      </w:pPr>
      <w:rPr>
        <w:rFonts w:ascii="Times New Roman" w:eastAsia="Times New Roman" w:hAnsi="Times New Roman" w:hint="default"/>
      </w:rPr>
    </w:lvl>
    <w:lvl w:ilvl="1" w:tplc="0C0A0001">
      <w:start w:val="1"/>
      <w:numFmt w:val="bullet"/>
      <w:lvlText w:val=""/>
      <w:lvlJc w:val="left"/>
      <w:pPr>
        <w:tabs>
          <w:tab w:val="num" w:pos="2520"/>
        </w:tabs>
        <w:ind w:left="2520" w:hanging="360"/>
      </w:pPr>
      <w:rPr>
        <w:rFonts w:ascii="Symbol" w:hAnsi="Symbol" w:cs="Symbol" w:hint="default"/>
      </w:rPr>
    </w:lvl>
    <w:lvl w:ilvl="2" w:tplc="0C0A0005">
      <w:start w:val="1"/>
      <w:numFmt w:val="bullet"/>
      <w:lvlText w:val=""/>
      <w:lvlJc w:val="left"/>
      <w:pPr>
        <w:tabs>
          <w:tab w:val="num" w:pos="3240"/>
        </w:tabs>
        <w:ind w:left="3240" w:hanging="360"/>
      </w:pPr>
      <w:rPr>
        <w:rFonts w:ascii="Wingdings" w:hAnsi="Wingdings" w:cs="Wingdings" w:hint="default"/>
      </w:rPr>
    </w:lvl>
    <w:lvl w:ilvl="3" w:tplc="0C0A0001">
      <w:start w:val="1"/>
      <w:numFmt w:val="bullet"/>
      <w:lvlText w:val=""/>
      <w:lvlJc w:val="left"/>
      <w:pPr>
        <w:tabs>
          <w:tab w:val="num" w:pos="3960"/>
        </w:tabs>
        <w:ind w:left="3960" w:hanging="360"/>
      </w:pPr>
      <w:rPr>
        <w:rFonts w:ascii="Symbol" w:hAnsi="Symbol" w:cs="Symbol" w:hint="default"/>
      </w:rPr>
    </w:lvl>
    <w:lvl w:ilvl="4" w:tplc="0C0A0003">
      <w:start w:val="1"/>
      <w:numFmt w:val="bullet"/>
      <w:lvlText w:val="o"/>
      <w:lvlJc w:val="left"/>
      <w:pPr>
        <w:tabs>
          <w:tab w:val="num" w:pos="4680"/>
        </w:tabs>
        <w:ind w:left="4680" w:hanging="360"/>
      </w:pPr>
      <w:rPr>
        <w:rFonts w:ascii="Courier New" w:hAnsi="Courier New" w:cs="Courier New" w:hint="default"/>
      </w:rPr>
    </w:lvl>
    <w:lvl w:ilvl="5" w:tplc="0C0A0005">
      <w:start w:val="1"/>
      <w:numFmt w:val="bullet"/>
      <w:lvlText w:val=""/>
      <w:lvlJc w:val="left"/>
      <w:pPr>
        <w:tabs>
          <w:tab w:val="num" w:pos="5400"/>
        </w:tabs>
        <w:ind w:left="5400" w:hanging="360"/>
      </w:pPr>
      <w:rPr>
        <w:rFonts w:ascii="Wingdings" w:hAnsi="Wingdings" w:cs="Wingdings" w:hint="default"/>
      </w:rPr>
    </w:lvl>
    <w:lvl w:ilvl="6" w:tplc="0C0A0001">
      <w:start w:val="1"/>
      <w:numFmt w:val="bullet"/>
      <w:lvlText w:val=""/>
      <w:lvlJc w:val="left"/>
      <w:pPr>
        <w:tabs>
          <w:tab w:val="num" w:pos="6120"/>
        </w:tabs>
        <w:ind w:left="6120" w:hanging="360"/>
      </w:pPr>
      <w:rPr>
        <w:rFonts w:ascii="Symbol" w:hAnsi="Symbol" w:cs="Symbol" w:hint="default"/>
      </w:rPr>
    </w:lvl>
    <w:lvl w:ilvl="7" w:tplc="0C0A0003">
      <w:start w:val="1"/>
      <w:numFmt w:val="bullet"/>
      <w:lvlText w:val="o"/>
      <w:lvlJc w:val="left"/>
      <w:pPr>
        <w:tabs>
          <w:tab w:val="num" w:pos="6840"/>
        </w:tabs>
        <w:ind w:left="6840" w:hanging="360"/>
      </w:pPr>
      <w:rPr>
        <w:rFonts w:ascii="Courier New" w:hAnsi="Courier New" w:cs="Courier New" w:hint="default"/>
      </w:rPr>
    </w:lvl>
    <w:lvl w:ilvl="8" w:tplc="0C0A0005">
      <w:start w:val="1"/>
      <w:numFmt w:val="bullet"/>
      <w:lvlText w:val=""/>
      <w:lvlJc w:val="left"/>
      <w:pPr>
        <w:tabs>
          <w:tab w:val="num" w:pos="7560"/>
        </w:tabs>
        <w:ind w:left="7560" w:hanging="360"/>
      </w:pPr>
      <w:rPr>
        <w:rFonts w:ascii="Wingdings" w:hAnsi="Wingdings" w:cs="Wingdings" w:hint="default"/>
      </w:rPr>
    </w:lvl>
  </w:abstractNum>
  <w:num w:numId="1">
    <w:abstractNumId w:val="1"/>
  </w:num>
  <w:num w:numId="2">
    <w:abstractNumId w:val="0"/>
  </w:num>
  <w:num w:numId="3">
    <w:abstractNumId w:val="9"/>
  </w:num>
  <w:num w:numId="4">
    <w:abstractNumId w:val="4"/>
  </w:num>
  <w:num w:numId="5">
    <w:abstractNumId w:val="8"/>
  </w:num>
  <w:num w:numId="6">
    <w:abstractNumId w:val="7"/>
  </w:num>
  <w:num w:numId="7">
    <w:abstractNumId w:val="3"/>
  </w:num>
  <w:num w:numId="8">
    <w:abstractNumId w:val="10"/>
  </w:num>
  <w:num w:numId="9">
    <w:abstractNumId w:val="2"/>
  </w:num>
  <w:num w:numId="10">
    <w:abstractNumId w:val="6"/>
  </w:num>
  <w:num w:numId="11">
    <w:abstractNumId w:val="2"/>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23A6"/>
    <w:rsid w:val="000C72DE"/>
    <w:rsid w:val="000F0048"/>
    <w:rsid w:val="000F46C2"/>
    <w:rsid w:val="00142483"/>
    <w:rsid w:val="00166A87"/>
    <w:rsid w:val="001758A9"/>
    <w:rsid w:val="00220351"/>
    <w:rsid w:val="002567C5"/>
    <w:rsid w:val="002923A6"/>
    <w:rsid w:val="002B28CD"/>
    <w:rsid w:val="002D40FB"/>
    <w:rsid w:val="00311036"/>
    <w:rsid w:val="0032793F"/>
    <w:rsid w:val="00334CD2"/>
    <w:rsid w:val="00356BC2"/>
    <w:rsid w:val="00360F18"/>
    <w:rsid w:val="00380748"/>
    <w:rsid w:val="003A0B35"/>
    <w:rsid w:val="003C2B40"/>
    <w:rsid w:val="00477605"/>
    <w:rsid w:val="004955CF"/>
    <w:rsid w:val="004A1BE7"/>
    <w:rsid w:val="004C083C"/>
    <w:rsid w:val="004F4F0F"/>
    <w:rsid w:val="00556E82"/>
    <w:rsid w:val="005F4DE9"/>
    <w:rsid w:val="00643764"/>
    <w:rsid w:val="00662481"/>
    <w:rsid w:val="00683C2C"/>
    <w:rsid w:val="00684C0C"/>
    <w:rsid w:val="00697F94"/>
    <w:rsid w:val="006B3D87"/>
    <w:rsid w:val="006C4ED6"/>
    <w:rsid w:val="006F6146"/>
    <w:rsid w:val="00717E77"/>
    <w:rsid w:val="00761F1E"/>
    <w:rsid w:val="00777B24"/>
    <w:rsid w:val="007B2747"/>
    <w:rsid w:val="007D2E91"/>
    <w:rsid w:val="007F0335"/>
    <w:rsid w:val="00802AAD"/>
    <w:rsid w:val="00882ECE"/>
    <w:rsid w:val="008C6C22"/>
    <w:rsid w:val="008D0412"/>
    <w:rsid w:val="009264B7"/>
    <w:rsid w:val="00A14BCF"/>
    <w:rsid w:val="00A333E9"/>
    <w:rsid w:val="00A72D91"/>
    <w:rsid w:val="00A808CA"/>
    <w:rsid w:val="00AD45D7"/>
    <w:rsid w:val="00AD6C65"/>
    <w:rsid w:val="00AE0BA3"/>
    <w:rsid w:val="00B70DED"/>
    <w:rsid w:val="00B71DF5"/>
    <w:rsid w:val="00C10BE1"/>
    <w:rsid w:val="00C75C7B"/>
    <w:rsid w:val="00C956ED"/>
    <w:rsid w:val="00CD3057"/>
    <w:rsid w:val="00CD4A3E"/>
    <w:rsid w:val="00CE7AA3"/>
    <w:rsid w:val="00D31405"/>
    <w:rsid w:val="00D62432"/>
    <w:rsid w:val="00D66B95"/>
    <w:rsid w:val="00D718C6"/>
    <w:rsid w:val="00D73E67"/>
    <w:rsid w:val="00DA7CE4"/>
    <w:rsid w:val="00DC5ECB"/>
    <w:rsid w:val="00DE0DF4"/>
    <w:rsid w:val="00E059A9"/>
    <w:rsid w:val="00E84E0E"/>
    <w:rsid w:val="00F33977"/>
    <w:rsid w:val="00F457DA"/>
    <w:rsid w:val="00FC1387"/>
    <w:rsid w:val="00FE25BB"/>
    <w:rsid w:val="00FF4C96"/>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923A6"/>
    <w:rPr>
      <w:rFonts w:ascii="Times New Roman" w:eastAsia="Times New Roman" w:hAnsi="Times New Roman"/>
      <w:sz w:val="24"/>
      <w:szCs w:val="24"/>
    </w:rPr>
  </w:style>
  <w:style w:type="paragraph" w:styleId="Heading1">
    <w:name w:val="heading 1"/>
    <w:basedOn w:val="Normal"/>
    <w:next w:val="Normal"/>
    <w:link w:val="Heading1Char"/>
    <w:uiPriority w:val="99"/>
    <w:qFormat/>
    <w:rsid w:val="002923A6"/>
    <w:pPr>
      <w:keepNext/>
      <w:outlineLvl w:val="0"/>
    </w:pPr>
    <w:rPr>
      <w:rFonts w:ascii="Bookman Old Style" w:hAnsi="Bookman Old Style" w:cs="Bookman Old Style"/>
      <w:b/>
      <w:bCs/>
      <w:sz w:val="32"/>
      <w:szCs w:val="32"/>
      <w:lang w:val="es-ES_tradnl"/>
    </w:rPr>
  </w:style>
  <w:style w:type="paragraph" w:styleId="Heading2">
    <w:name w:val="heading 2"/>
    <w:basedOn w:val="Normal"/>
    <w:next w:val="Normal"/>
    <w:link w:val="Heading2Char"/>
    <w:uiPriority w:val="99"/>
    <w:qFormat/>
    <w:rsid w:val="002923A6"/>
    <w:pPr>
      <w:keepNext/>
      <w:jc w:val="center"/>
      <w:outlineLvl w:val="1"/>
    </w:pPr>
    <w:rPr>
      <w:rFonts w:ascii="Arial" w:hAnsi="Arial" w:cs="Arial"/>
      <w:b/>
      <w:bCs/>
      <w:lang w:val="es-ES_tradnl"/>
    </w:rPr>
  </w:style>
  <w:style w:type="paragraph" w:styleId="Heading3">
    <w:name w:val="heading 3"/>
    <w:basedOn w:val="Normal"/>
    <w:next w:val="Normal"/>
    <w:link w:val="Heading3Char"/>
    <w:uiPriority w:val="99"/>
    <w:qFormat/>
    <w:rsid w:val="00802AAD"/>
    <w:pPr>
      <w:keepNext/>
      <w:keepLines/>
      <w:spacing w:before="40"/>
      <w:outlineLvl w:val="2"/>
    </w:pPr>
    <w:rPr>
      <w:rFonts w:ascii="Calibri Light" w:hAnsi="Calibri Light" w:cs="Calibri Light"/>
      <w:color w:val="1F4D78"/>
    </w:rPr>
  </w:style>
  <w:style w:type="paragraph" w:styleId="Heading4">
    <w:name w:val="heading 4"/>
    <w:basedOn w:val="Normal"/>
    <w:next w:val="Normal"/>
    <w:link w:val="Heading4Char"/>
    <w:uiPriority w:val="99"/>
    <w:qFormat/>
    <w:rsid w:val="002923A6"/>
    <w:pPr>
      <w:keepNext/>
      <w:outlineLvl w:val="3"/>
    </w:pPr>
    <w:rPr>
      <w:rFonts w:ascii="Arial Narrow" w:hAnsi="Arial Narrow" w:cs="Arial Narrow"/>
      <w:b/>
      <w:bCs/>
      <w:lang w:val="es-ES_tradnl"/>
    </w:rPr>
  </w:style>
  <w:style w:type="paragraph" w:styleId="Heading5">
    <w:name w:val="heading 5"/>
    <w:basedOn w:val="Normal"/>
    <w:next w:val="Normal"/>
    <w:link w:val="Heading5Char"/>
    <w:uiPriority w:val="99"/>
    <w:qFormat/>
    <w:rsid w:val="002923A6"/>
    <w:pPr>
      <w:keepNext/>
      <w:outlineLvl w:val="4"/>
    </w:pPr>
    <w:rPr>
      <w:rFonts w:ascii="Arial Narrow" w:hAnsi="Arial Narrow" w:cs="Arial Narrow"/>
      <w:b/>
      <w:bCs/>
      <w:u w:val="single"/>
      <w:lang w:val="es-ES_tradnl"/>
    </w:rPr>
  </w:style>
  <w:style w:type="paragraph" w:styleId="Heading6">
    <w:name w:val="heading 6"/>
    <w:basedOn w:val="Normal"/>
    <w:next w:val="Normal"/>
    <w:link w:val="Heading6Char"/>
    <w:uiPriority w:val="99"/>
    <w:qFormat/>
    <w:rsid w:val="00802AAD"/>
    <w:pPr>
      <w:keepNext/>
      <w:keepLines/>
      <w:spacing w:before="40"/>
      <w:outlineLvl w:val="5"/>
    </w:pPr>
    <w:rPr>
      <w:rFonts w:ascii="Calibri Light" w:hAnsi="Calibri Light" w:cs="Calibri Light"/>
      <w:color w:val="1F4D78"/>
    </w:rPr>
  </w:style>
  <w:style w:type="paragraph" w:styleId="Heading7">
    <w:name w:val="heading 7"/>
    <w:basedOn w:val="Normal"/>
    <w:next w:val="Normal"/>
    <w:link w:val="Heading7Char"/>
    <w:uiPriority w:val="99"/>
    <w:qFormat/>
    <w:rsid w:val="00802AAD"/>
    <w:pPr>
      <w:keepNext/>
      <w:keepLines/>
      <w:spacing w:before="40"/>
      <w:outlineLvl w:val="6"/>
    </w:pPr>
    <w:rPr>
      <w:rFonts w:ascii="Calibri Light" w:hAnsi="Calibri Light" w:cs="Calibri Light"/>
      <w:i/>
      <w:iCs/>
      <w:color w:val="1F4D78"/>
    </w:rPr>
  </w:style>
  <w:style w:type="paragraph" w:styleId="Heading8">
    <w:name w:val="heading 8"/>
    <w:basedOn w:val="Normal"/>
    <w:next w:val="Normal"/>
    <w:link w:val="Heading8Char"/>
    <w:uiPriority w:val="99"/>
    <w:qFormat/>
    <w:rsid w:val="00802AAD"/>
    <w:pPr>
      <w:keepNext/>
      <w:numPr>
        <w:numId w:val="9"/>
      </w:numPr>
      <w:tabs>
        <w:tab w:val="clear" w:pos="360"/>
        <w:tab w:val="left" w:pos="234"/>
        <w:tab w:val="left" w:pos="468"/>
        <w:tab w:val="num" w:pos="502"/>
      </w:tabs>
      <w:ind w:left="502"/>
      <w:outlineLvl w:val="7"/>
    </w:pPr>
    <w:rPr>
      <w:b/>
      <w:bCs/>
      <w:lang w:val="es-ES_tradnl"/>
    </w:rPr>
  </w:style>
  <w:style w:type="paragraph" w:styleId="Heading9">
    <w:name w:val="heading 9"/>
    <w:basedOn w:val="Normal"/>
    <w:next w:val="Normal"/>
    <w:link w:val="Heading9Char"/>
    <w:uiPriority w:val="99"/>
    <w:qFormat/>
    <w:rsid w:val="00683C2C"/>
    <w:pPr>
      <w:keepNext/>
      <w:keepLines/>
      <w:spacing w:before="40"/>
      <w:outlineLvl w:val="8"/>
    </w:pPr>
    <w:rPr>
      <w:rFonts w:ascii="Calibri Light" w:hAnsi="Calibri Light" w:cs="Calibri Light"/>
      <w:i/>
      <w:iCs/>
      <w:color w:val="272727"/>
      <w:sz w:val="21"/>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923A6"/>
    <w:rPr>
      <w:rFonts w:ascii="Bookman Old Style" w:hAnsi="Bookman Old Style" w:cs="Bookman Old Style"/>
      <w:b/>
      <w:bCs/>
      <w:sz w:val="24"/>
      <w:szCs w:val="24"/>
      <w:lang w:val="es-ES_tradnl" w:eastAsia="es-ES"/>
    </w:rPr>
  </w:style>
  <w:style w:type="character" w:customStyle="1" w:styleId="Heading2Char">
    <w:name w:val="Heading 2 Char"/>
    <w:basedOn w:val="DefaultParagraphFont"/>
    <w:link w:val="Heading2"/>
    <w:uiPriority w:val="99"/>
    <w:rsid w:val="002923A6"/>
    <w:rPr>
      <w:rFonts w:ascii="Arial" w:hAnsi="Arial" w:cs="Arial"/>
      <w:b/>
      <w:bCs/>
      <w:sz w:val="24"/>
      <w:szCs w:val="24"/>
      <w:lang w:val="es-ES_tradnl" w:eastAsia="es-ES"/>
    </w:rPr>
  </w:style>
  <w:style w:type="character" w:customStyle="1" w:styleId="Heading3Char">
    <w:name w:val="Heading 3 Char"/>
    <w:basedOn w:val="DefaultParagraphFont"/>
    <w:link w:val="Heading3"/>
    <w:uiPriority w:val="99"/>
    <w:semiHidden/>
    <w:rsid w:val="00802AAD"/>
    <w:rPr>
      <w:rFonts w:ascii="Calibri Light" w:hAnsi="Calibri Light" w:cs="Calibri Light"/>
      <w:color w:val="1F4D78"/>
      <w:sz w:val="24"/>
      <w:szCs w:val="24"/>
      <w:lang w:eastAsia="es-ES"/>
    </w:rPr>
  </w:style>
  <w:style w:type="character" w:customStyle="1" w:styleId="Heading4Char">
    <w:name w:val="Heading 4 Char"/>
    <w:basedOn w:val="DefaultParagraphFont"/>
    <w:link w:val="Heading4"/>
    <w:uiPriority w:val="99"/>
    <w:rsid w:val="002923A6"/>
    <w:rPr>
      <w:rFonts w:ascii="Arial Narrow" w:hAnsi="Arial Narrow" w:cs="Arial Narrow"/>
      <w:b/>
      <w:bCs/>
      <w:sz w:val="24"/>
      <w:szCs w:val="24"/>
      <w:lang w:val="es-ES_tradnl" w:eastAsia="es-ES"/>
    </w:rPr>
  </w:style>
  <w:style w:type="character" w:customStyle="1" w:styleId="Heading5Char">
    <w:name w:val="Heading 5 Char"/>
    <w:basedOn w:val="DefaultParagraphFont"/>
    <w:link w:val="Heading5"/>
    <w:uiPriority w:val="99"/>
    <w:rsid w:val="002923A6"/>
    <w:rPr>
      <w:rFonts w:ascii="Arial Narrow" w:hAnsi="Arial Narrow" w:cs="Arial Narrow"/>
      <w:b/>
      <w:bCs/>
      <w:sz w:val="24"/>
      <w:szCs w:val="24"/>
      <w:u w:val="single"/>
      <w:lang w:val="es-ES_tradnl" w:eastAsia="es-ES"/>
    </w:rPr>
  </w:style>
  <w:style w:type="character" w:customStyle="1" w:styleId="Heading6Char">
    <w:name w:val="Heading 6 Char"/>
    <w:basedOn w:val="DefaultParagraphFont"/>
    <w:link w:val="Heading6"/>
    <w:uiPriority w:val="99"/>
    <w:semiHidden/>
    <w:rsid w:val="00802AAD"/>
    <w:rPr>
      <w:rFonts w:ascii="Calibri Light" w:hAnsi="Calibri Light" w:cs="Calibri Light"/>
      <w:color w:val="1F4D78"/>
      <w:sz w:val="24"/>
      <w:szCs w:val="24"/>
      <w:lang w:eastAsia="es-ES"/>
    </w:rPr>
  </w:style>
  <w:style w:type="character" w:customStyle="1" w:styleId="Heading7Char">
    <w:name w:val="Heading 7 Char"/>
    <w:basedOn w:val="DefaultParagraphFont"/>
    <w:link w:val="Heading7"/>
    <w:uiPriority w:val="99"/>
    <w:semiHidden/>
    <w:rsid w:val="00802AAD"/>
    <w:rPr>
      <w:rFonts w:ascii="Calibri Light" w:hAnsi="Calibri Light" w:cs="Calibri Light"/>
      <w:i/>
      <w:iCs/>
      <w:color w:val="1F4D78"/>
      <w:sz w:val="24"/>
      <w:szCs w:val="24"/>
      <w:lang w:eastAsia="es-ES"/>
    </w:rPr>
  </w:style>
  <w:style w:type="character" w:customStyle="1" w:styleId="Heading8Char">
    <w:name w:val="Heading 8 Char"/>
    <w:basedOn w:val="DefaultParagraphFont"/>
    <w:link w:val="Heading8"/>
    <w:uiPriority w:val="99"/>
    <w:rsid w:val="00802AAD"/>
    <w:rPr>
      <w:rFonts w:ascii="Times New Roman" w:hAnsi="Times New Roman" w:cs="Times New Roman"/>
      <w:b/>
      <w:bCs/>
      <w:sz w:val="24"/>
      <w:szCs w:val="24"/>
      <w:lang w:val="es-ES_tradnl" w:eastAsia="es-ES"/>
    </w:rPr>
  </w:style>
  <w:style w:type="character" w:customStyle="1" w:styleId="Heading9Char">
    <w:name w:val="Heading 9 Char"/>
    <w:basedOn w:val="DefaultParagraphFont"/>
    <w:link w:val="Heading9"/>
    <w:uiPriority w:val="99"/>
    <w:semiHidden/>
    <w:rsid w:val="00683C2C"/>
    <w:rPr>
      <w:rFonts w:ascii="Calibri Light" w:hAnsi="Calibri Light" w:cs="Calibri Light"/>
      <w:i/>
      <w:iCs/>
      <w:color w:val="272727"/>
      <w:sz w:val="21"/>
      <w:szCs w:val="21"/>
      <w:lang w:eastAsia="es-ES"/>
    </w:rPr>
  </w:style>
  <w:style w:type="character" w:styleId="Hyperlink">
    <w:name w:val="Hyperlink"/>
    <w:basedOn w:val="DefaultParagraphFont"/>
    <w:uiPriority w:val="99"/>
    <w:semiHidden/>
    <w:rsid w:val="002923A6"/>
    <w:rPr>
      <w:color w:val="0000FF"/>
      <w:u w:val="single"/>
    </w:rPr>
  </w:style>
  <w:style w:type="paragraph" w:styleId="BodyText">
    <w:name w:val="Body Text"/>
    <w:basedOn w:val="Normal"/>
    <w:link w:val="BodyTextChar"/>
    <w:uiPriority w:val="99"/>
    <w:semiHidden/>
    <w:rsid w:val="002923A6"/>
    <w:pPr>
      <w:spacing w:line="360" w:lineRule="auto"/>
      <w:jc w:val="both"/>
    </w:pPr>
    <w:rPr>
      <w:rFonts w:ascii="Arial Narrow" w:hAnsi="Arial Narrow" w:cs="Arial Narrow"/>
      <w:lang w:val="es-ES_tradnl"/>
    </w:rPr>
  </w:style>
  <w:style w:type="character" w:customStyle="1" w:styleId="BodyTextChar">
    <w:name w:val="Body Text Char"/>
    <w:basedOn w:val="DefaultParagraphFont"/>
    <w:link w:val="BodyText"/>
    <w:uiPriority w:val="99"/>
    <w:semiHidden/>
    <w:rsid w:val="002923A6"/>
    <w:rPr>
      <w:rFonts w:ascii="Arial Narrow" w:hAnsi="Arial Narrow" w:cs="Arial Narrow"/>
      <w:sz w:val="24"/>
      <w:szCs w:val="24"/>
      <w:lang w:val="es-ES_tradnl" w:eastAsia="es-ES"/>
    </w:rPr>
  </w:style>
  <w:style w:type="paragraph" w:styleId="Footer">
    <w:name w:val="footer"/>
    <w:basedOn w:val="Normal"/>
    <w:link w:val="FooterChar"/>
    <w:uiPriority w:val="99"/>
    <w:rsid w:val="002923A6"/>
    <w:pPr>
      <w:tabs>
        <w:tab w:val="center" w:pos="4252"/>
        <w:tab w:val="right" w:pos="8504"/>
      </w:tabs>
    </w:pPr>
  </w:style>
  <w:style w:type="character" w:customStyle="1" w:styleId="FooterChar">
    <w:name w:val="Footer Char"/>
    <w:basedOn w:val="DefaultParagraphFont"/>
    <w:link w:val="Footer"/>
    <w:uiPriority w:val="99"/>
    <w:rsid w:val="002923A6"/>
    <w:rPr>
      <w:rFonts w:ascii="Times New Roman" w:hAnsi="Times New Roman" w:cs="Times New Roman"/>
      <w:sz w:val="24"/>
      <w:szCs w:val="24"/>
      <w:lang w:eastAsia="es-ES"/>
    </w:rPr>
  </w:style>
  <w:style w:type="paragraph" w:styleId="BodyTextIndent">
    <w:name w:val="Body Text Indent"/>
    <w:basedOn w:val="Normal"/>
    <w:link w:val="BodyTextIndentChar"/>
    <w:uiPriority w:val="99"/>
    <w:semiHidden/>
    <w:rsid w:val="00802AAD"/>
    <w:pPr>
      <w:spacing w:after="120"/>
      <w:ind w:left="283"/>
    </w:pPr>
  </w:style>
  <w:style w:type="character" w:customStyle="1" w:styleId="BodyTextIndentChar">
    <w:name w:val="Body Text Indent Char"/>
    <w:basedOn w:val="DefaultParagraphFont"/>
    <w:link w:val="BodyTextIndent"/>
    <w:uiPriority w:val="99"/>
    <w:semiHidden/>
    <w:rsid w:val="00802AAD"/>
    <w:rPr>
      <w:rFonts w:ascii="Times New Roman" w:hAnsi="Times New Roman" w:cs="Times New Roman"/>
      <w:sz w:val="24"/>
      <w:szCs w:val="24"/>
      <w:lang w:eastAsia="es-ES"/>
    </w:rPr>
  </w:style>
  <w:style w:type="paragraph" w:styleId="BodyText3">
    <w:name w:val="Body Text 3"/>
    <w:basedOn w:val="Normal"/>
    <w:link w:val="BodyText3Char"/>
    <w:uiPriority w:val="99"/>
    <w:rsid w:val="00802AAD"/>
    <w:pPr>
      <w:spacing w:after="120"/>
    </w:pPr>
    <w:rPr>
      <w:sz w:val="16"/>
      <w:szCs w:val="16"/>
    </w:rPr>
  </w:style>
  <w:style w:type="character" w:customStyle="1" w:styleId="BodyText3Char">
    <w:name w:val="Body Text 3 Char"/>
    <w:basedOn w:val="DefaultParagraphFont"/>
    <w:link w:val="BodyText3"/>
    <w:uiPriority w:val="99"/>
    <w:rsid w:val="00802AAD"/>
    <w:rPr>
      <w:rFonts w:ascii="Times New Roman" w:hAnsi="Times New Roman" w:cs="Times New Roman"/>
      <w:sz w:val="16"/>
      <w:szCs w:val="16"/>
      <w:lang w:eastAsia="es-ES"/>
    </w:rPr>
  </w:style>
  <w:style w:type="paragraph" w:customStyle="1" w:styleId="xl24">
    <w:name w:val="xl24"/>
    <w:basedOn w:val="Normal"/>
    <w:uiPriority w:val="99"/>
    <w:rsid w:val="00802AAD"/>
    <w:pPr>
      <w:pBdr>
        <w:left w:val="single" w:sz="8" w:space="0" w:color="auto"/>
      </w:pBdr>
      <w:spacing w:before="100" w:beforeAutospacing="1" w:after="100" w:afterAutospacing="1"/>
    </w:pPr>
    <w:rPr>
      <w:rFonts w:ascii="Arial" w:hAnsi="Arial" w:cs="Arial"/>
      <w:b/>
      <w:bCs/>
    </w:rPr>
  </w:style>
  <w:style w:type="paragraph" w:styleId="ListParagraph">
    <w:name w:val="List Paragraph"/>
    <w:basedOn w:val="Normal"/>
    <w:uiPriority w:val="99"/>
    <w:qFormat/>
    <w:rsid w:val="006F6146"/>
    <w:pPr>
      <w:spacing w:after="160" w:line="259" w:lineRule="auto"/>
      <w:ind w:left="720"/>
    </w:pPr>
    <w:rPr>
      <w:rFonts w:ascii="Calibri" w:eastAsia="Calibri" w:hAnsi="Calibri" w:cs="Calibri"/>
      <w:sz w:val="22"/>
      <w:szCs w:val="22"/>
      <w:lang w:eastAsia="en-US"/>
    </w:rPr>
  </w:style>
  <w:style w:type="paragraph" w:styleId="BodyTextIndent2">
    <w:name w:val="Body Text Indent 2"/>
    <w:basedOn w:val="Normal"/>
    <w:link w:val="BodyTextIndent2Char"/>
    <w:uiPriority w:val="99"/>
    <w:rsid w:val="00683C2C"/>
    <w:pPr>
      <w:spacing w:after="120" w:line="480" w:lineRule="auto"/>
      <w:ind w:left="283"/>
    </w:pPr>
  </w:style>
  <w:style w:type="character" w:customStyle="1" w:styleId="BodyTextIndent2Char">
    <w:name w:val="Body Text Indent 2 Char"/>
    <w:basedOn w:val="DefaultParagraphFont"/>
    <w:link w:val="BodyTextIndent2"/>
    <w:uiPriority w:val="99"/>
    <w:rsid w:val="00683C2C"/>
    <w:rPr>
      <w:rFonts w:ascii="Times New Roman" w:hAnsi="Times New Roman" w:cs="Times New Roman"/>
      <w:sz w:val="24"/>
      <w:szCs w:val="24"/>
      <w:lang w:eastAsia="es-ES"/>
    </w:rPr>
  </w:style>
  <w:style w:type="character" w:styleId="PageNumber">
    <w:name w:val="page number"/>
    <w:basedOn w:val="DefaultParagraphFont"/>
    <w:uiPriority w:val="99"/>
    <w:semiHidden/>
    <w:rsid w:val="00683C2C"/>
  </w:style>
  <w:style w:type="paragraph" w:customStyle="1" w:styleId="xl31">
    <w:name w:val="xl31"/>
    <w:basedOn w:val="Normal"/>
    <w:uiPriority w:val="99"/>
    <w:rsid w:val="00D66B95"/>
    <w:pPr>
      <w:spacing w:before="100" w:beforeAutospacing="1" w:after="100" w:afterAutospacing="1"/>
      <w:jc w:val="center"/>
    </w:pPr>
    <w:rPr>
      <w:rFonts w:ascii="Arial" w:hAnsi="Arial" w:cs="Arial"/>
      <w:b/>
      <w:bCs/>
      <w:sz w:val="28"/>
      <w:szCs w:val="28"/>
    </w:rPr>
  </w:style>
  <w:style w:type="paragraph" w:customStyle="1" w:styleId="xl34">
    <w:name w:val="xl34"/>
    <w:basedOn w:val="Normal"/>
    <w:uiPriority w:val="99"/>
    <w:rsid w:val="00D66B95"/>
    <w:pPr>
      <w:pBdr>
        <w:left w:val="single" w:sz="8" w:space="0" w:color="auto"/>
        <w:right w:val="single" w:sz="8" w:space="0" w:color="auto"/>
      </w:pBdr>
      <w:spacing w:before="100" w:beforeAutospacing="1" w:after="100" w:afterAutospacing="1"/>
    </w:pPr>
    <w:rPr>
      <w:rFonts w:ascii="Arial" w:hAnsi="Arial" w:cs="Arial"/>
      <w:sz w:val="22"/>
      <w:szCs w:val="22"/>
    </w:rPr>
  </w:style>
  <w:style w:type="paragraph" w:customStyle="1" w:styleId="xl41">
    <w:name w:val="xl41"/>
    <w:basedOn w:val="Normal"/>
    <w:uiPriority w:val="99"/>
    <w:rsid w:val="00220351"/>
    <w:pPr>
      <w:pBdr>
        <w:left w:val="single" w:sz="8" w:space="0" w:color="auto"/>
        <w:right w:val="single" w:sz="8" w:space="0" w:color="auto"/>
      </w:pBdr>
      <w:spacing w:before="100" w:beforeAutospacing="1" w:after="100" w:afterAutospacing="1"/>
      <w:jc w:val="center"/>
    </w:pPr>
  </w:style>
  <w:style w:type="paragraph" w:styleId="BalloonText">
    <w:name w:val="Balloon Text"/>
    <w:basedOn w:val="Normal"/>
    <w:link w:val="BalloonTextChar"/>
    <w:uiPriority w:val="99"/>
    <w:semiHidden/>
    <w:rsid w:val="00C75C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C7B"/>
    <w:rPr>
      <w:rFonts w:ascii="Segoe UI" w:hAnsi="Segoe UI" w:cs="Segoe UI"/>
      <w:sz w:val="18"/>
      <w:szCs w:val="18"/>
      <w:lang w:eastAsia="es-ES"/>
    </w:rPr>
  </w:style>
  <w:style w:type="paragraph" w:styleId="Header">
    <w:name w:val="header"/>
    <w:basedOn w:val="Normal"/>
    <w:link w:val="HeaderChar"/>
    <w:uiPriority w:val="99"/>
    <w:rsid w:val="00360F18"/>
    <w:pPr>
      <w:tabs>
        <w:tab w:val="center" w:pos="4252"/>
        <w:tab w:val="right" w:pos="8504"/>
      </w:tabs>
    </w:pPr>
  </w:style>
  <w:style w:type="character" w:customStyle="1" w:styleId="HeaderChar">
    <w:name w:val="Header Char"/>
    <w:basedOn w:val="DefaultParagraphFont"/>
    <w:link w:val="Header"/>
    <w:uiPriority w:val="99"/>
    <w:rsid w:val="00360F18"/>
    <w:rPr>
      <w:rFonts w:ascii="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mpao@fundacionampa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20</Pages>
  <Words>5987</Words>
  <Characters>-32766</Characters>
  <Application>Microsoft Office Outlook</Application>
  <DocSecurity>0</DocSecurity>
  <Lines>0</Lines>
  <Paragraphs>0</Paragraphs>
  <ScaleCrop>false</ScaleCrop>
  <Company>AMPAO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FUNDACIÓN AMPAO</dc:title>
  <dc:subject/>
  <dc:creator>GONZALO LAHUERTA TRAVER</dc:creator>
  <cp:keywords/>
  <dc:description/>
  <cp:lastModifiedBy>AMPAO_1</cp:lastModifiedBy>
  <cp:revision>2</cp:revision>
  <cp:lastPrinted>2015-10-26T09:21:00Z</cp:lastPrinted>
  <dcterms:created xsi:type="dcterms:W3CDTF">2015-11-04T09:47:00Z</dcterms:created>
  <dcterms:modified xsi:type="dcterms:W3CDTF">2015-11-04T09:47:00Z</dcterms:modified>
</cp:coreProperties>
</file>